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2293" w14:textId="36F5D144" w:rsidR="00DF37F9" w:rsidRPr="000C431A" w:rsidRDefault="00DF37F9" w:rsidP="00DF37F9">
      <w:pPr>
        <w:ind w:left="284" w:hanging="284"/>
        <w:jc w:val="right"/>
        <w:rPr>
          <w:rFonts w:ascii="Garamond" w:eastAsiaTheme="minorEastAsia" w:hAnsi="Garamond" w:cs="Times New Roman"/>
          <w:color w:val="000000"/>
          <w:sz w:val="24"/>
          <w:szCs w:val="24"/>
          <w:lang w:eastAsia="pl-PL"/>
        </w:rPr>
      </w:pPr>
      <w:r w:rsidRPr="000C431A">
        <w:rPr>
          <w:rFonts w:ascii="Garamond" w:eastAsiaTheme="minorEastAsia" w:hAnsi="Garamond" w:cs="Times New Roman"/>
          <w:color w:val="000000"/>
          <w:sz w:val="24"/>
          <w:szCs w:val="24"/>
          <w:lang w:eastAsia="pl-PL"/>
        </w:rPr>
        <w:t xml:space="preserve">Rzeszów, dnia </w:t>
      </w:r>
      <w:r w:rsidR="00C35E6F" w:rsidRPr="000C431A">
        <w:rPr>
          <w:rFonts w:ascii="Garamond" w:eastAsiaTheme="minorEastAsia" w:hAnsi="Garamond" w:cs="Times New Roman"/>
          <w:color w:val="000000"/>
          <w:sz w:val="24"/>
          <w:szCs w:val="24"/>
          <w:lang w:eastAsia="pl-PL"/>
        </w:rPr>
        <w:t>23 maja</w:t>
      </w:r>
      <w:r w:rsidRPr="000C431A">
        <w:rPr>
          <w:rFonts w:ascii="Garamond" w:eastAsiaTheme="minorEastAsia" w:hAnsi="Garamond" w:cs="Times New Roman"/>
          <w:color w:val="000000"/>
          <w:sz w:val="24"/>
          <w:szCs w:val="24"/>
          <w:lang w:eastAsia="pl-PL"/>
        </w:rPr>
        <w:t xml:space="preserve"> 2023 r.</w:t>
      </w:r>
    </w:p>
    <w:p w14:paraId="6A243D0A" w14:textId="77777777" w:rsidR="00DF37F9" w:rsidRPr="00D67DDA" w:rsidRDefault="00DF37F9" w:rsidP="00DF37F9">
      <w:pPr>
        <w:shd w:val="clear" w:color="auto" w:fill="FFFFFF"/>
        <w:ind w:left="284" w:hanging="284"/>
        <w:jc w:val="center"/>
        <w:rPr>
          <w:rFonts w:ascii="Garamond" w:hAnsi="Garamond" w:cs="Times New Roman"/>
          <w:b/>
          <w:bCs/>
          <w:sz w:val="24"/>
          <w:szCs w:val="24"/>
        </w:rPr>
      </w:pPr>
    </w:p>
    <w:p w14:paraId="0B468818" w14:textId="77777777" w:rsidR="00DF37F9" w:rsidRPr="00D67DDA" w:rsidRDefault="00DF37F9" w:rsidP="00DF37F9">
      <w:pPr>
        <w:shd w:val="clear" w:color="auto" w:fill="FFFFFF"/>
        <w:ind w:left="284" w:hanging="284"/>
        <w:jc w:val="center"/>
        <w:rPr>
          <w:rFonts w:ascii="Garamond" w:hAnsi="Garamond" w:cs="Times New Roman"/>
          <w:b/>
          <w:bCs/>
          <w:sz w:val="24"/>
          <w:szCs w:val="24"/>
        </w:rPr>
      </w:pPr>
      <w:r w:rsidRPr="00D67DDA">
        <w:rPr>
          <w:rFonts w:ascii="Garamond" w:hAnsi="Garamond" w:cs="Times New Roman"/>
          <w:b/>
          <w:bCs/>
          <w:sz w:val="24"/>
          <w:szCs w:val="24"/>
        </w:rPr>
        <w:t xml:space="preserve">OGŁOSZENIE O KONKURSIE OFERT </w:t>
      </w:r>
    </w:p>
    <w:p w14:paraId="2BDFC3EE" w14:textId="77777777" w:rsidR="00DF37F9" w:rsidRPr="00D67DDA" w:rsidRDefault="00DF37F9" w:rsidP="00DF37F9">
      <w:pPr>
        <w:shd w:val="clear" w:color="auto" w:fill="FFFFFF"/>
        <w:ind w:left="284" w:hanging="284"/>
        <w:jc w:val="center"/>
        <w:textAlignment w:val="baseline"/>
        <w:rPr>
          <w:rFonts w:ascii="Garamond" w:hAnsi="Garamond" w:cs="Times New Roman"/>
          <w:sz w:val="24"/>
          <w:szCs w:val="24"/>
        </w:rPr>
      </w:pPr>
      <w:r w:rsidRPr="00D67DDA">
        <w:rPr>
          <w:rFonts w:ascii="Garamond" w:eastAsiaTheme="minorEastAsia" w:hAnsi="Garamond" w:cs="Times New Roman"/>
          <w:color w:val="000000"/>
          <w:sz w:val="24"/>
          <w:szCs w:val="24"/>
          <w:lang w:eastAsia="pl-PL"/>
        </w:rPr>
        <w:t xml:space="preserve">na najem przestrzeni </w:t>
      </w:r>
      <w:r w:rsidR="008654C0" w:rsidRPr="008654C0">
        <w:rPr>
          <w:rFonts w:ascii="Garamond" w:eastAsiaTheme="minorEastAsia" w:hAnsi="Garamond" w:cs="Times New Roman"/>
          <w:color w:val="000000"/>
          <w:sz w:val="24"/>
          <w:szCs w:val="24"/>
          <w:lang w:eastAsia="pl-PL"/>
        </w:rPr>
        <w:t xml:space="preserve">handlowej </w:t>
      </w:r>
      <w:r w:rsidRPr="00D67DDA">
        <w:rPr>
          <w:rFonts w:ascii="Garamond" w:eastAsiaTheme="minorEastAsia" w:hAnsi="Garamond" w:cs="Times New Roman"/>
          <w:color w:val="000000"/>
          <w:sz w:val="24"/>
          <w:szCs w:val="24"/>
          <w:lang w:eastAsia="pl-PL"/>
        </w:rPr>
        <w:t>w budynku Podkarpackiego Centrum Nauki w Jasionce</w:t>
      </w:r>
    </w:p>
    <w:p w14:paraId="426C58AD" w14:textId="77777777" w:rsidR="00DF37F9" w:rsidRPr="00D67DDA" w:rsidRDefault="00DF37F9" w:rsidP="00DF37F9">
      <w:pPr>
        <w:shd w:val="clear" w:color="auto" w:fill="FFFFFF"/>
        <w:ind w:left="284" w:hanging="284"/>
        <w:rPr>
          <w:rFonts w:ascii="Garamond" w:hAnsi="Garamond" w:cs="Times New Roman"/>
          <w:b/>
          <w:bCs/>
          <w:sz w:val="24"/>
          <w:szCs w:val="24"/>
        </w:rPr>
      </w:pPr>
    </w:p>
    <w:p w14:paraId="5192CF2C" w14:textId="77777777" w:rsidR="00DF37F9" w:rsidRPr="00D67DDA" w:rsidRDefault="00DF37F9" w:rsidP="00DF37F9">
      <w:pPr>
        <w:shd w:val="clear" w:color="auto" w:fill="FFFFFF"/>
        <w:ind w:left="284" w:hanging="284"/>
        <w:jc w:val="both"/>
        <w:rPr>
          <w:rFonts w:ascii="Garamond" w:hAnsi="Garamond" w:cs="Times New Roman"/>
          <w:sz w:val="24"/>
          <w:szCs w:val="24"/>
        </w:rPr>
      </w:pPr>
    </w:p>
    <w:p w14:paraId="08229B29" w14:textId="77777777" w:rsidR="00DF37F9" w:rsidRPr="00D67DDA" w:rsidRDefault="00DF37F9" w:rsidP="00994078">
      <w:pPr>
        <w:pStyle w:val="Akapitzlist"/>
        <w:numPr>
          <w:ilvl w:val="0"/>
          <w:numId w:val="5"/>
        </w:numPr>
        <w:ind w:left="426" w:hanging="371"/>
        <w:textAlignment w:val="baseline"/>
        <w:rPr>
          <w:rFonts w:ascii="Garamond" w:hAnsi="Garamond" w:cs="Times New Roman"/>
          <w:b/>
          <w:bCs/>
          <w:sz w:val="24"/>
          <w:szCs w:val="24"/>
        </w:rPr>
      </w:pPr>
      <w:r w:rsidRPr="00D67DDA">
        <w:rPr>
          <w:rFonts w:ascii="Garamond" w:hAnsi="Garamond" w:cs="Times New Roman"/>
          <w:b/>
          <w:bCs/>
          <w:sz w:val="24"/>
          <w:szCs w:val="24"/>
        </w:rPr>
        <w:t>NAZWA ZADANIA</w:t>
      </w:r>
      <w:r w:rsidRPr="00D67DDA">
        <w:rPr>
          <w:rFonts w:ascii="Garamond" w:hAnsi="Garamond" w:cs="Times New Roman"/>
          <w:sz w:val="24"/>
          <w:szCs w:val="24"/>
        </w:rPr>
        <w:t>: </w:t>
      </w:r>
      <w:r w:rsidRPr="00D67DDA">
        <w:rPr>
          <w:rFonts w:ascii="Garamond" w:eastAsiaTheme="minorEastAsia" w:hAnsi="Garamond" w:cs="Times New Roman"/>
          <w:color w:val="000000"/>
          <w:sz w:val="24"/>
          <w:szCs w:val="24"/>
          <w:lang w:eastAsia="pl-PL"/>
        </w:rPr>
        <w:t xml:space="preserve">Najem przestrzeni </w:t>
      </w:r>
      <w:r w:rsidR="008654C0" w:rsidRPr="008654C0">
        <w:rPr>
          <w:rFonts w:ascii="Garamond" w:eastAsiaTheme="minorEastAsia" w:hAnsi="Garamond" w:cs="Times New Roman"/>
          <w:color w:val="000000"/>
          <w:sz w:val="24"/>
          <w:szCs w:val="24"/>
          <w:lang w:eastAsia="pl-PL"/>
        </w:rPr>
        <w:t xml:space="preserve">handlowej </w:t>
      </w:r>
      <w:r w:rsidRPr="00D67DDA">
        <w:rPr>
          <w:rFonts w:ascii="Garamond" w:eastAsiaTheme="minorEastAsia" w:hAnsi="Garamond" w:cs="Times New Roman"/>
          <w:color w:val="000000"/>
          <w:sz w:val="24"/>
          <w:szCs w:val="24"/>
          <w:lang w:eastAsia="pl-PL"/>
        </w:rPr>
        <w:t>w budynku Podkarpackiego Centrum Nauki w Jasionce</w:t>
      </w:r>
    </w:p>
    <w:p w14:paraId="32A73502" w14:textId="01B47125" w:rsidR="00DF37F9" w:rsidRPr="00D67DDA" w:rsidRDefault="00DF37F9" w:rsidP="00994078">
      <w:pPr>
        <w:pStyle w:val="Akapitzlist"/>
        <w:numPr>
          <w:ilvl w:val="0"/>
          <w:numId w:val="5"/>
        </w:numPr>
        <w:ind w:left="426" w:hanging="371"/>
        <w:textAlignment w:val="baseline"/>
        <w:rPr>
          <w:rFonts w:ascii="Garamond" w:hAnsi="Garamond" w:cs="Times New Roman"/>
          <w:b/>
          <w:sz w:val="24"/>
          <w:szCs w:val="24"/>
        </w:rPr>
      </w:pPr>
      <w:r w:rsidRPr="00D67DDA">
        <w:rPr>
          <w:rFonts w:ascii="Garamond" w:hAnsi="Garamond" w:cs="Times New Roman"/>
          <w:b/>
          <w:bCs/>
          <w:sz w:val="24"/>
          <w:szCs w:val="24"/>
        </w:rPr>
        <w:t>ORGANIZATOR KONKURSU:</w:t>
      </w:r>
      <w:r w:rsidR="00994078">
        <w:rPr>
          <w:rFonts w:ascii="Garamond" w:hAnsi="Garamond" w:cs="Times New Roman"/>
          <w:b/>
          <w:bCs/>
          <w:sz w:val="24"/>
          <w:szCs w:val="24"/>
        </w:rPr>
        <w:t xml:space="preserve"> </w:t>
      </w:r>
      <w:r w:rsidRPr="00D67DDA">
        <w:rPr>
          <w:rFonts w:ascii="Garamond" w:hAnsi="Garamond" w:cs="Times New Roman"/>
          <w:b/>
          <w:sz w:val="24"/>
          <w:szCs w:val="24"/>
        </w:rPr>
        <w:t>Wojewódzki Dom Kultury w Rzeszowie, ul. Stefana Okrzei 7, 35-002 Rzeszów</w:t>
      </w:r>
    </w:p>
    <w:p w14:paraId="53A961A5" w14:textId="77777777" w:rsidR="00DF37F9" w:rsidRPr="00D67DDA" w:rsidRDefault="00DF37F9" w:rsidP="00DF37F9">
      <w:pPr>
        <w:shd w:val="clear" w:color="auto" w:fill="FFFFFF"/>
        <w:ind w:left="284" w:hanging="284"/>
        <w:rPr>
          <w:rFonts w:ascii="Garamond" w:hAnsi="Garamond" w:cs="Times New Roman"/>
          <w:sz w:val="24"/>
          <w:szCs w:val="24"/>
        </w:rPr>
      </w:pPr>
      <w:r w:rsidRPr="00D67DDA">
        <w:rPr>
          <w:rFonts w:ascii="Garamond" w:hAnsi="Garamond" w:cs="Times New Roman"/>
          <w:sz w:val="24"/>
          <w:szCs w:val="24"/>
        </w:rPr>
        <w:t> </w:t>
      </w:r>
    </w:p>
    <w:p w14:paraId="2413E191" w14:textId="714B8F39"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Wojewódzki Dom Kultury z siedzibą w Rzeszowie (dalej: „Organizator” lub „</w:t>
      </w:r>
      <w:proofErr w:type="spellStart"/>
      <w:r w:rsidRPr="00D67DDA">
        <w:rPr>
          <w:rFonts w:ascii="Garamond" w:hAnsi="Garamond" w:cs="Times New Roman"/>
          <w:sz w:val="24"/>
          <w:szCs w:val="24"/>
        </w:rPr>
        <w:t>WDK</w:t>
      </w:r>
      <w:proofErr w:type="spellEnd"/>
      <w:r w:rsidRPr="00D67DDA">
        <w:rPr>
          <w:rFonts w:ascii="Garamond" w:hAnsi="Garamond" w:cs="Times New Roman"/>
          <w:sz w:val="24"/>
          <w:szCs w:val="24"/>
        </w:rPr>
        <w:t xml:space="preserve">”) ogłasza konkurs na najem przestrzeni </w:t>
      </w:r>
      <w:r w:rsidR="008654C0" w:rsidRPr="008654C0">
        <w:rPr>
          <w:rFonts w:ascii="Garamond" w:hAnsi="Garamond" w:cs="Times New Roman"/>
          <w:sz w:val="24"/>
          <w:szCs w:val="24"/>
        </w:rPr>
        <w:t xml:space="preserve">handlowej </w:t>
      </w:r>
      <w:r w:rsidR="008654C0">
        <w:rPr>
          <w:rFonts w:ascii="Garamond" w:hAnsi="Garamond" w:cs="Times New Roman"/>
          <w:sz w:val="24"/>
          <w:szCs w:val="24"/>
        </w:rPr>
        <w:t>do prowadzenia sklepiku wraz z</w:t>
      </w:r>
      <w:r w:rsidR="00994078">
        <w:rPr>
          <w:rFonts w:ascii="Garamond" w:hAnsi="Garamond" w:cs="Times New Roman"/>
          <w:sz w:val="24"/>
          <w:szCs w:val="24"/>
        </w:rPr>
        <w:t xml:space="preserve"> ewentualnym</w:t>
      </w:r>
      <w:r w:rsidR="008654C0">
        <w:rPr>
          <w:rFonts w:ascii="Garamond" w:hAnsi="Garamond" w:cs="Times New Roman"/>
          <w:sz w:val="24"/>
          <w:szCs w:val="24"/>
        </w:rPr>
        <w:t xml:space="preserve"> komisem</w:t>
      </w:r>
      <w:r w:rsidRPr="00D67DDA">
        <w:rPr>
          <w:rFonts w:ascii="Garamond" w:hAnsi="Garamond" w:cs="Times New Roman"/>
          <w:sz w:val="24"/>
          <w:szCs w:val="24"/>
        </w:rPr>
        <w:t xml:space="preserve"> w budynku Podkarpackiego Centrum Nauki w Jasionce tj. przestrzeni przeznaczonej na prowadzenie działalności handlowej. </w:t>
      </w:r>
    </w:p>
    <w:p w14:paraId="29C13D5C"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Konkurs został ogłoszony przez Dyrektora </w:t>
      </w:r>
      <w:proofErr w:type="spellStart"/>
      <w:r w:rsidRPr="00D67DDA">
        <w:rPr>
          <w:rFonts w:ascii="Garamond" w:hAnsi="Garamond" w:cs="Times New Roman"/>
          <w:sz w:val="24"/>
          <w:szCs w:val="24"/>
        </w:rPr>
        <w:t>WDK</w:t>
      </w:r>
      <w:proofErr w:type="spellEnd"/>
      <w:r w:rsidRPr="00D67DDA">
        <w:rPr>
          <w:rFonts w:ascii="Garamond" w:hAnsi="Garamond" w:cs="Times New Roman"/>
          <w:sz w:val="24"/>
          <w:szCs w:val="24"/>
        </w:rPr>
        <w:t xml:space="preserve"> poprzez publikację informacji o Konkursie oraz zasad, na stronie internetowej </w:t>
      </w:r>
      <w:hyperlink r:id="rId7" w:history="1">
        <w:r w:rsidRPr="00D67DDA">
          <w:rPr>
            <w:rStyle w:val="Hipercze"/>
            <w:rFonts w:ascii="Garamond" w:hAnsi="Garamond" w:cs="Times New Roman"/>
            <w:sz w:val="24"/>
            <w:szCs w:val="24"/>
          </w:rPr>
          <w:t>https://wdk-bip.kulturapodkarpacka.pl/</w:t>
        </w:r>
      </w:hyperlink>
      <w:r w:rsidRPr="00D67DDA">
        <w:rPr>
          <w:rFonts w:ascii="Garamond" w:hAnsi="Garamond" w:cs="Times New Roman"/>
          <w:sz w:val="24"/>
          <w:szCs w:val="24"/>
        </w:rPr>
        <w:t xml:space="preserve"> oraz stronie </w:t>
      </w:r>
      <w:hyperlink r:id="rId8" w:history="1">
        <w:r w:rsidRPr="00D67DDA">
          <w:rPr>
            <w:rStyle w:val="Hipercze"/>
            <w:rFonts w:ascii="Garamond" w:hAnsi="Garamond" w:cs="Times New Roman"/>
            <w:sz w:val="24"/>
            <w:szCs w:val="24"/>
          </w:rPr>
          <w:t>https://wdk.kulturapodkarpacka.pl/</w:t>
        </w:r>
      </w:hyperlink>
    </w:p>
    <w:p w14:paraId="755BC969"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prowadzony jest w języku polskim.</w:t>
      </w:r>
    </w:p>
    <w:p w14:paraId="5D4ABCED"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Przeprowadzenie Konkursu zostanie powierzone komisji konkursowej (dalej: „Komisja”), która m.in. dokona analizy i oceny ofert, wykluczenia oferentów, odrzucenia ofert, wyboru najkorzystniejszej oferty oraz będzie wykonywać wszelkie inne czynności związane z przygotowaniem i przeprowadzeniem Konkursu.</w:t>
      </w:r>
    </w:p>
    <w:p w14:paraId="173EACA3"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w szczególności sporządza informacje o ofertach, przygotowuje uzasadnienie rozstrzygnięcia Konkursu, a także występuje z wnioskiem o unieważnienie Konkursu.</w:t>
      </w:r>
    </w:p>
    <w:p w14:paraId="5A71A934"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Komisja powołana przez Dyrektora </w:t>
      </w:r>
      <w:proofErr w:type="spellStart"/>
      <w:r w:rsidRPr="00D67DDA">
        <w:rPr>
          <w:rFonts w:ascii="Garamond" w:hAnsi="Garamond" w:cs="Times New Roman"/>
          <w:sz w:val="24"/>
          <w:szCs w:val="24"/>
        </w:rPr>
        <w:t>WDK</w:t>
      </w:r>
      <w:proofErr w:type="spellEnd"/>
      <w:r w:rsidRPr="00D67DDA">
        <w:rPr>
          <w:rFonts w:ascii="Garamond" w:hAnsi="Garamond" w:cs="Times New Roman"/>
          <w:sz w:val="24"/>
          <w:szCs w:val="24"/>
        </w:rPr>
        <w:t xml:space="preserve"> będzie liczyła min. trzech członków, powołanych do</w:t>
      </w:r>
      <w:r w:rsidRPr="00D67DDA">
        <w:rPr>
          <w:rFonts w:ascii="Garamond" w:hAnsi="Garamond" w:cs="Times New Roman"/>
          <w:sz w:val="24"/>
          <w:szCs w:val="24"/>
        </w:rPr>
        <w:br/>
        <w:t xml:space="preserve">Komisji spośród pracowników i współpracowników </w:t>
      </w:r>
      <w:proofErr w:type="spellStart"/>
      <w:r w:rsidRPr="00D67DDA">
        <w:rPr>
          <w:rFonts w:ascii="Garamond" w:hAnsi="Garamond" w:cs="Times New Roman"/>
          <w:sz w:val="24"/>
          <w:szCs w:val="24"/>
        </w:rPr>
        <w:t>WDK</w:t>
      </w:r>
      <w:proofErr w:type="spellEnd"/>
      <w:r w:rsidRPr="00D67DDA">
        <w:rPr>
          <w:rFonts w:ascii="Garamond" w:hAnsi="Garamond" w:cs="Times New Roman"/>
          <w:sz w:val="24"/>
          <w:szCs w:val="24"/>
        </w:rPr>
        <w:t>.</w:t>
      </w:r>
    </w:p>
    <w:p w14:paraId="55750E60"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Członkowie Komisji przed rozpoczęciem prac nad oceną złożonych ofert złożą pisemne oświadczenie o bezstronności i braku związków z oferentami, które mogłyby wpłynąć na ocenę ofert i przyznawaną punktację. </w:t>
      </w:r>
    </w:p>
    <w:p w14:paraId="06B55497"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Decyzje Komisji są podejmowane w wyniku głosowania. Decyzja jest podjęta bezwzględn</w:t>
      </w:r>
      <w:r w:rsidR="00A46E00" w:rsidRPr="00D67DDA">
        <w:rPr>
          <w:rFonts w:ascii="Garamond" w:hAnsi="Garamond" w:cs="Times New Roman"/>
          <w:sz w:val="24"/>
          <w:szCs w:val="24"/>
        </w:rPr>
        <w:t>ą</w:t>
      </w:r>
      <w:r w:rsidRPr="00D67DDA">
        <w:rPr>
          <w:rFonts w:ascii="Garamond" w:hAnsi="Garamond" w:cs="Times New Roman"/>
          <w:sz w:val="24"/>
          <w:szCs w:val="24"/>
        </w:rPr>
        <w:br/>
        <w:t>większości</w:t>
      </w:r>
      <w:r w:rsidR="00A46E00" w:rsidRPr="00D67DDA">
        <w:rPr>
          <w:rFonts w:ascii="Garamond" w:hAnsi="Garamond" w:cs="Times New Roman"/>
          <w:sz w:val="24"/>
          <w:szCs w:val="24"/>
        </w:rPr>
        <w:t>ą</w:t>
      </w:r>
      <w:r w:rsidRPr="00D67DDA">
        <w:rPr>
          <w:rFonts w:ascii="Garamond" w:hAnsi="Garamond" w:cs="Times New Roman"/>
          <w:sz w:val="24"/>
          <w:szCs w:val="24"/>
        </w:rPr>
        <w:t xml:space="preserve"> głosów. Przewodniczącemu Komisji przysługuje głos rozstrzygający w razie równej ilości głosów.</w:t>
      </w:r>
    </w:p>
    <w:p w14:paraId="757AE4EB"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Dyrektor </w:t>
      </w:r>
      <w:proofErr w:type="spellStart"/>
      <w:r w:rsidRPr="00D67DDA">
        <w:rPr>
          <w:rFonts w:ascii="Garamond" w:hAnsi="Garamond" w:cs="Times New Roman"/>
          <w:sz w:val="24"/>
          <w:szCs w:val="24"/>
        </w:rPr>
        <w:t>WDK</w:t>
      </w:r>
      <w:proofErr w:type="spellEnd"/>
      <w:r w:rsidRPr="00D67DDA">
        <w:rPr>
          <w:rFonts w:ascii="Garamond" w:hAnsi="Garamond" w:cs="Times New Roman"/>
          <w:sz w:val="24"/>
          <w:szCs w:val="24"/>
        </w:rPr>
        <w:t xml:space="preserve"> albo osoba przez niego upoważniona sprawuje nadzór nad Komisją w zakresie</w:t>
      </w:r>
      <w:r w:rsidRPr="00D67DDA">
        <w:rPr>
          <w:rFonts w:ascii="Garamond" w:hAnsi="Garamond" w:cs="Times New Roman"/>
          <w:sz w:val="24"/>
          <w:szCs w:val="24"/>
        </w:rPr>
        <w:br/>
        <w:t xml:space="preserve">zgodności jej prac z </w:t>
      </w:r>
      <w:r w:rsidR="00A46E00" w:rsidRPr="00D67DDA">
        <w:rPr>
          <w:rFonts w:ascii="Garamond" w:hAnsi="Garamond" w:cs="Times New Roman"/>
          <w:sz w:val="24"/>
          <w:szCs w:val="24"/>
        </w:rPr>
        <w:t>przyjętymi zasadami</w:t>
      </w:r>
      <w:r w:rsidRPr="00D67DDA">
        <w:rPr>
          <w:rFonts w:ascii="Garamond" w:hAnsi="Garamond" w:cs="Times New Roman"/>
          <w:sz w:val="24"/>
          <w:szCs w:val="24"/>
        </w:rPr>
        <w:t>, w szczególności unieważnia Konkurs i zatwierdza rozstrzygnięcie Konkursu.</w:t>
      </w:r>
    </w:p>
    <w:p w14:paraId="06ACF0D4"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Od zatwierdzonej przez Dyrektora </w:t>
      </w:r>
      <w:proofErr w:type="spellStart"/>
      <w:r w:rsidRPr="00D67DDA">
        <w:rPr>
          <w:rFonts w:ascii="Garamond" w:hAnsi="Garamond" w:cs="Times New Roman"/>
          <w:sz w:val="24"/>
          <w:szCs w:val="24"/>
        </w:rPr>
        <w:t>WDK</w:t>
      </w:r>
      <w:proofErr w:type="spellEnd"/>
      <w:r w:rsidRPr="00D67DDA">
        <w:rPr>
          <w:rFonts w:ascii="Garamond" w:hAnsi="Garamond" w:cs="Times New Roman"/>
          <w:sz w:val="24"/>
          <w:szCs w:val="24"/>
        </w:rPr>
        <w:t xml:space="preserve"> decyzji nie przysługuje odwołanie.</w:t>
      </w:r>
    </w:p>
    <w:p w14:paraId="339FA665" w14:textId="2232F2E6"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Konkurs będzie się składał z jednego etapu. Po złożeniu ofert przez podmioty zainteresowane najmem pomieszczeń przeznaczonych na prowadzenie lokalu </w:t>
      </w:r>
      <w:r w:rsidR="00FA64C1">
        <w:rPr>
          <w:rFonts w:ascii="Garamond" w:hAnsi="Garamond" w:cs="Times New Roman"/>
          <w:sz w:val="24"/>
          <w:szCs w:val="24"/>
        </w:rPr>
        <w:t>handlowego</w:t>
      </w:r>
      <w:r w:rsidRPr="00D67DDA">
        <w:rPr>
          <w:rFonts w:ascii="Garamond" w:hAnsi="Garamond" w:cs="Times New Roman"/>
          <w:sz w:val="24"/>
          <w:szCs w:val="24"/>
        </w:rPr>
        <w:t xml:space="preserve"> </w:t>
      </w:r>
      <w:proofErr w:type="gramStart"/>
      <w:r w:rsidRPr="00D67DDA">
        <w:rPr>
          <w:rFonts w:ascii="Garamond" w:hAnsi="Garamond" w:cs="Times New Roman"/>
          <w:sz w:val="24"/>
          <w:szCs w:val="24"/>
        </w:rPr>
        <w:t>( dalej</w:t>
      </w:r>
      <w:proofErr w:type="gramEnd"/>
      <w:r w:rsidRPr="00D67DDA">
        <w:rPr>
          <w:rFonts w:ascii="Garamond" w:hAnsi="Garamond" w:cs="Times New Roman"/>
          <w:sz w:val="24"/>
          <w:szCs w:val="24"/>
        </w:rPr>
        <w:t xml:space="preserve"> „lokal”), Komisja wyłoni oferentów spełniających wymogi formalne Konkursu, a następnie po dokonaniu oceny złożonych ofert wyłoni zwycięzcę Konkursu.</w:t>
      </w:r>
    </w:p>
    <w:p w14:paraId="0EBF3F12"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Do postępowania konkursowego nie mają zastosowania przepisy ustawy z dnia 11 września 2019r. Prawo zamówień publicznych (tj. Dz.U. 2022 poz. 1710 ze zm.).</w:t>
      </w:r>
    </w:p>
    <w:p w14:paraId="59E348DD" w14:textId="5FF2539D" w:rsidR="00DF37F9" w:rsidRPr="008654C0" w:rsidRDefault="00DF37F9" w:rsidP="008654C0">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Przez działalność handlową </w:t>
      </w:r>
      <w:r w:rsidR="008654C0">
        <w:rPr>
          <w:rFonts w:ascii="Garamond" w:hAnsi="Garamond" w:cs="Times New Roman"/>
          <w:sz w:val="24"/>
          <w:szCs w:val="24"/>
        </w:rPr>
        <w:t>do prowadzenia sklepiku i komisu</w:t>
      </w:r>
      <w:r w:rsidRPr="00D67DDA">
        <w:rPr>
          <w:rFonts w:ascii="Garamond" w:hAnsi="Garamond" w:cs="Times New Roman"/>
          <w:sz w:val="24"/>
          <w:szCs w:val="24"/>
        </w:rPr>
        <w:t xml:space="preserve"> dla potrzeb </w:t>
      </w:r>
      <w:r w:rsidR="00A46E00" w:rsidRPr="00D67DDA">
        <w:rPr>
          <w:rFonts w:ascii="Garamond" w:hAnsi="Garamond" w:cs="Times New Roman"/>
          <w:sz w:val="24"/>
          <w:szCs w:val="24"/>
        </w:rPr>
        <w:t>Konkursu</w:t>
      </w:r>
      <w:r w:rsidRPr="00D67DDA">
        <w:rPr>
          <w:rFonts w:ascii="Garamond" w:hAnsi="Garamond" w:cs="Times New Roman"/>
          <w:sz w:val="24"/>
          <w:szCs w:val="24"/>
        </w:rPr>
        <w:t xml:space="preserve"> rozumie się </w:t>
      </w:r>
      <w:r w:rsidR="008654C0" w:rsidRPr="008654C0">
        <w:rPr>
          <w:rFonts w:ascii="Garamond" w:hAnsi="Garamond" w:cs="Times New Roman"/>
          <w:sz w:val="24"/>
          <w:szCs w:val="24"/>
        </w:rPr>
        <w:t>działalność polegająca na sprzedaży produktów wg kategorii określonych w punkcie 3 Załącznika Nr 1 do Konkursu w „Założeniach dla Najemcy</w:t>
      </w:r>
      <w:proofErr w:type="gramStart"/>
      <w:r w:rsidR="008654C0" w:rsidRPr="008654C0">
        <w:rPr>
          <w:rFonts w:ascii="Garamond" w:hAnsi="Garamond" w:cs="Times New Roman"/>
          <w:sz w:val="24"/>
          <w:szCs w:val="24"/>
        </w:rPr>
        <w:t>” .</w:t>
      </w:r>
      <w:proofErr w:type="gramEnd"/>
    </w:p>
    <w:p w14:paraId="7F6F3061" w14:textId="77777777" w:rsidR="00DF37F9" w:rsidRPr="00D67DDA" w:rsidRDefault="00DF37F9" w:rsidP="00DF37F9">
      <w:pPr>
        <w:pStyle w:val="Bodytext1"/>
        <w:spacing w:after="0" w:line="240" w:lineRule="auto"/>
        <w:ind w:left="284" w:firstLine="0"/>
        <w:rPr>
          <w:rFonts w:ascii="Garamond" w:hAnsi="Garamond" w:cs="Times New Roman"/>
          <w:b/>
          <w:bCs/>
          <w:sz w:val="24"/>
          <w:szCs w:val="24"/>
        </w:rPr>
      </w:pPr>
    </w:p>
    <w:p w14:paraId="67A0013B" w14:textId="77777777" w:rsidR="00DF37F9" w:rsidRPr="008654C0" w:rsidRDefault="00DF37F9" w:rsidP="00994078">
      <w:pPr>
        <w:pStyle w:val="Bodytext1"/>
        <w:numPr>
          <w:ilvl w:val="0"/>
          <w:numId w:val="5"/>
        </w:numPr>
        <w:spacing w:after="0" w:line="240" w:lineRule="auto"/>
        <w:rPr>
          <w:rFonts w:ascii="Garamond" w:hAnsi="Garamond" w:cs="Times New Roman"/>
          <w:b/>
          <w:bCs/>
          <w:sz w:val="24"/>
          <w:szCs w:val="24"/>
        </w:rPr>
      </w:pPr>
      <w:r w:rsidRPr="00D67DDA">
        <w:rPr>
          <w:rFonts w:ascii="Garamond" w:hAnsi="Garamond" w:cs="Times New Roman"/>
          <w:b/>
          <w:bCs/>
          <w:sz w:val="24"/>
          <w:szCs w:val="24"/>
        </w:rPr>
        <w:t>PRZEDMIOT KONKURSU</w:t>
      </w:r>
    </w:p>
    <w:p w14:paraId="005C285A" w14:textId="77777777" w:rsidR="00DF37F9" w:rsidRPr="00D67DDA" w:rsidRDefault="008654C0" w:rsidP="00FA64C1">
      <w:pPr>
        <w:pStyle w:val="Bodytext1"/>
        <w:numPr>
          <w:ilvl w:val="0"/>
          <w:numId w:val="7"/>
        </w:numPr>
        <w:spacing w:after="0" w:line="240" w:lineRule="auto"/>
        <w:ind w:left="567" w:hanging="567"/>
        <w:rPr>
          <w:rFonts w:ascii="Garamond" w:hAnsi="Garamond" w:cs="Times New Roman"/>
          <w:sz w:val="24"/>
          <w:szCs w:val="24"/>
        </w:rPr>
      </w:pPr>
      <w:r w:rsidRPr="008654C0">
        <w:rPr>
          <w:rFonts w:ascii="Garamond" w:hAnsi="Garamond" w:cs="Times New Roman"/>
          <w:sz w:val="24"/>
          <w:szCs w:val="24"/>
        </w:rPr>
        <w:t>Przedmiotem Konkursu jest dokonanie wyboru najkorzystniejszej oferty najmu lokalu przeznaczonego na działalność handlową w budynku Podkarpackiego Centrum Nauki „Łukasiewicz” (dalej</w:t>
      </w:r>
      <w:r w:rsidRPr="008654C0">
        <w:rPr>
          <w:rFonts w:ascii="Garamond" w:hAnsi="Garamond" w:cs="Times New Roman"/>
          <w:b/>
          <w:bCs/>
          <w:sz w:val="24"/>
          <w:szCs w:val="24"/>
        </w:rPr>
        <w:t xml:space="preserve">: „Oferta” lub „Oferty”), zgodnie z wymaganiami zawartymi </w:t>
      </w:r>
      <w:r w:rsidRPr="008654C0">
        <w:rPr>
          <w:rFonts w:ascii="Garamond" w:hAnsi="Garamond" w:cs="Times New Roman"/>
          <w:b/>
          <w:bCs/>
          <w:sz w:val="24"/>
          <w:szCs w:val="24"/>
        </w:rPr>
        <w:br/>
        <w:t>w Załączniku nr 1 do Konkursu „Założenia dla Najemcy”.</w:t>
      </w:r>
    </w:p>
    <w:p w14:paraId="6A84B818" w14:textId="77777777" w:rsidR="00DF37F9" w:rsidRPr="00D67DDA" w:rsidRDefault="00DF37F9" w:rsidP="00FA64C1">
      <w:pPr>
        <w:pStyle w:val="Bodytext1"/>
        <w:numPr>
          <w:ilvl w:val="0"/>
          <w:numId w:val="7"/>
        </w:numPr>
        <w:spacing w:after="0" w:line="240" w:lineRule="auto"/>
        <w:ind w:left="567" w:hanging="567"/>
        <w:rPr>
          <w:rFonts w:ascii="Garamond" w:hAnsi="Garamond" w:cs="Times New Roman"/>
          <w:sz w:val="24"/>
          <w:szCs w:val="24"/>
        </w:rPr>
      </w:pPr>
      <w:r w:rsidRPr="00D67DDA">
        <w:rPr>
          <w:rFonts w:ascii="Garamond" w:hAnsi="Garamond" w:cs="Times New Roman"/>
          <w:sz w:val="24"/>
          <w:szCs w:val="24"/>
        </w:rPr>
        <w:lastRenderedPageBreak/>
        <w:t>Organizator przedstawia jako załączniki do niniejszego ogłoszenia, następujące dokumenty opisujące lokal będący przedmiotem Konkursu, (dalej „Lokal”):</w:t>
      </w:r>
    </w:p>
    <w:p w14:paraId="009761CB" w14:textId="77777777" w:rsidR="00DF37F9" w:rsidRPr="00D67DDA" w:rsidRDefault="00DF37F9" w:rsidP="00FA64C1">
      <w:pPr>
        <w:pStyle w:val="Bodytext1"/>
        <w:numPr>
          <w:ilvl w:val="0"/>
          <w:numId w:val="8"/>
        </w:numPr>
        <w:spacing w:after="0" w:line="240" w:lineRule="auto"/>
        <w:ind w:left="567" w:hanging="567"/>
        <w:rPr>
          <w:rFonts w:ascii="Garamond" w:hAnsi="Garamond" w:cs="Times New Roman"/>
          <w:sz w:val="24"/>
          <w:szCs w:val="24"/>
        </w:rPr>
      </w:pPr>
      <w:r w:rsidRPr="00D67DDA">
        <w:rPr>
          <w:rFonts w:ascii="Garamond" w:hAnsi="Garamond" w:cs="Times New Roman"/>
          <w:sz w:val="24"/>
          <w:szCs w:val="24"/>
        </w:rPr>
        <w:t>Założenia dla Najemcy– Załącznik nr 1</w:t>
      </w:r>
    </w:p>
    <w:p w14:paraId="4A8F47EA" w14:textId="77777777" w:rsidR="00DF37F9" w:rsidRPr="00D67DDA" w:rsidRDefault="00DF37F9" w:rsidP="00FA64C1">
      <w:pPr>
        <w:pStyle w:val="Bodytext1"/>
        <w:numPr>
          <w:ilvl w:val="0"/>
          <w:numId w:val="8"/>
        </w:numPr>
        <w:spacing w:after="0" w:line="240" w:lineRule="auto"/>
        <w:ind w:left="567" w:hanging="567"/>
        <w:rPr>
          <w:rFonts w:ascii="Garamond" w:hAnsi="Garamond" w:cs="Times New Roman"/>
          <w:sz w:val="24"/>
          <w:szCs w:val="24"/>
        </w:rPr>
      </w:pPr>
      <w:r w:rsidRPr="00D67DDA">
        <w:rPr>
          <w:rFonts w:ascii="Garamond" w:hAnsi="Garamond" w:cs="Times New Roman"/>
          <w:sz w:val="24"/>
          <w:szCs w:val="24"/>
        </w:rPr>
        <w:t xml:space="preserve">Plan - Lokal w budynku </w:t>
      </w:r>
      <w:proofErr w:type="spellStart"/>
      <w:r w:rsidRPr="00D67DDA">
        <w:rPr>
          <w:rFonts w:ascii="Garamond" w:hAnsi="Garamond" w:cs="Times New Roman"/>
          <w:sz w:val="24"/>
          <w:szCs w:val="24"/>
        </w:rPr>
        <w:t>PCN</w:t>
      </w:r>
      <w:proofErr w:type="spellEnd"/>
      <w:r w:rsidRPr="00D67DDA">
        <w:rPr>
          <w:rFonts w:ascii="Garamond" w:hAnsi="Garamond" w:cs="Times New Roman"/>
          <w:sz w:val="24"/>
          <w:szCs w:val="24"/>
        </w:rPr>
        <w:t xml:space="preserve"> – Załącznik nr 2</w:t>
      </w:r>
    </w:p>
    <w:p w14:paraId="75C6CB6D" w14:textId="77777777" w:rsidR="00DF37F9" w:rsidRPr="00D67DDA" w:rsidRDefault="00DF37F9" w:rsidP="00FA64C1">
      <w:pPr>
        <w:pStyle w:val="Bodytext1"/>
        <w:numPr>
          <w:ilvl w:val="0"/>
          <w:numId w:val="7"/>
        </w:numPr>
        <w:spacing w:after="0" w:line="240" w:lineRule="auto"/>
        <w:ind w:left="567" w:hanging="567"/>
        <w:rPr>
          <w:rFonts w:ascii="Garamond" w:hAnsi="Garamond" w:cs="Times New Roman"/>
          <w:b/>
          <w:bCs/>
          <w:sz w:val="24"/>
          <w:szCs w:val="24"/>
        </w:rPr>
      </w:pPr>
      <w:r w:rsidRPr="00D67DDA">
        <w:rPr>
          <w:rFonts w:ascii="Garamond" w:hAnsi="Garamond" w:cs="Times New Roman"/>
          <w:sz w:val="24"/>
          <w:szCs w:val="24"/>
        </w:rPr>
        <w:t xml:space="preserve">Z wybranym w Konkursie Oferentem zostanie podpisana umowa najmu na okres </w:t>
      </w:r>
      <w:r w:rsidRPr="00D67DDA">
        <w:rPr>
          <w:rFonts w:ascii="Garamond" w:hAnsi="Garamond" w:cs="Times New Roman"/>
          <w:b/>
          <w:bCs/>
          <w:sz w:val="24"/>
          <w:szCs w:val="24"/>
        </w:rPr>
        <w:t>do 36 miesięcy.</w:t>
      </w:r>
    </w:p>
    <w:p w14:paraId="6676FDB8" w14:textId="77777777" w:rsidR="00DF37F9" w:rsidRPr="00D67DDA" w:rsidRDefault="00DF37F9" w:rsidP="00FA64C1">
      <w:pPr>
        <w:pStyle w:val="Bodytext1"/>
        <w:ind w:left="567" w:hanging="567"/>
        <w:rPr>
          <w:rFonts w:ascii="Garamond" w:hAnsi="Garamond" w:cs="Times New Roman"/>
          <w:sz w:val="24"/>
          <w:szCs w:val="24"/>
        </w:rPr>
      </w:pPr>
    </w:p>
    <w:p w14:paraId="7DF0760C" w14:textId="77777777" w:rsidR="00DF37F9" w:rsidRPr="00D67DDA" w:rsidRDefault="00DF37F9" w:rsidP="00994078">
      <w:pPr>
        <w:pStyle w:val="Bodytext1"/>
        <w:numPr>
          <w:ilvl w:val="0"/>
          <w:numId w:val="6"/>
        </w:numPr>
        <w:spacing w:after="0" w:line="240" w:lineRule="auto"/>
        <w:ind w:left="709"/>
        <w:rPr>
          <w:rFonts w:ascii="Garamond" w:hAnsi="Garamond" w:cs="Times New Roman"/>
          <w:sz w:val="24"/>
          <w:szCs w:val="24"/>
        </w:rPr>
      </w:pPr>
      <w:r w:rsidRPr="00D67DDA">
        <w:rPr>
          <w:rFonts w:ascii="Garamond" w:hAnsi="Garamond" w:cs="Times New Roman"/>
          <w:b/>
          <w:bCs/>
          <w:sz w:val="24"/>
          <w:szCs w:val="24"/>
        </w:rPr>
        <w:t>MIEJSCE PRZEPROWADZENIA KONKURSU</w:t>
      </w:r>
      <w:r w:rsidRPr="00D67DDA">
        <w:rPr>
          <w:rFonts w:ascii="Garamond" w:hAnsi="Garamond" w:cs="Times New Roman"/>
          <w:sz w:val="24"/>
          <w:szCs w:val="24"/>
        </w:rPr>
        <w:t xml:space="preserve"> - Konkurs zostanie przeprowadzony </w:t>
      </w:r>
      <w:r w:rsidRPr="00D67DDA">
        <w:rPr>
          <w:rFonts w:ascii="Garamond" w:hAnsi="Garamond" w:cs="Times New Roman"/>
          <w:sz w:val="24"/>
          <w:szCs w:val="24"/>
        </w:rPr>
        <w:br/>
        <w:t xml:space="preserve">w siedzibie </w:t>
      </w:r>
      <w:proofErr w:type="spellStart"/>
      <w:r w:rsidRPr="00D67DDA">
        <w:rPr>
          <w:rFonts w:ascii="Garamond" w:hAnsi="Garamond" w:cs="Times New Roman"/>
          <w:sz w:val="24"/>
          <w:szCs w:val="24"/>
        </w:rPr>
        <w:t>WDK</w:t>
      </w:r>
      <w:proofErr w:type="spellEnd"/>
      <w:r w:rsidRPr="00D67DDA">
        <w:rPr>
          <w:rFonts w:ascii="Garamond" w:hAnsi="Garamond" w:cs="Times New Roman"/>
          <w:sz w:val="24"/>
          <w:szCs w:val="24"/>
        </w:rPr>
        <w:t xml:space="preserve"> w Rzeszowie </w:t>
      </w:r>
    </w:p>
    <w:p w14:paraId="0CEDB461" w14:textId="77777777" w:rsidR="00DF37F9" w:rsidRPr="00D67DDA" w:rsidRDefault="00DF37F9" w:rsidP="00DF37F9">
      <w:pPr>
        <w:pStyle w:val="Bodytext1"/>
        <w:spacing w:after="0" w:line="240" w:lineRule="auto"/>
        <w:ind w:firstLine="0"/>
        <w:jc w:val="left"/>
        <w:rPr>
          <w:rFonts w:ascii="Garamond" w:hAnsi="Garamond" w:cs="Times New Roman"/>
          <w:sz w:val="24"/>
          <w:szCs w:val="24"/>
        </w:rPr>
      </w:pPr>
    </w:p>
    <w:p w14:paraId="162DB732" w14:textId="77777777" w:rsidR="00DF37F9" w:rsidRPr="00D67DDA" w:rsidRDefault="00DF37F9" w:rsidP="00994078">
      <w:pPr>
        <w:pStyle w:val="Bodytext1"/>
        <w:numPr>
          <w:ilvl w:val="0"/>
          <w:numId w:val="6"/>
        </w:numPr>
        <w:spacing w:after="0" w:line="240" w:lineRule="auto"/>
        <w:ind w:left="709"/>
        <w:jc w:val="left"/>
        <w:rPr>
          <w:rFonts w:ascii="Garamond" w:hAnsi="Garamond" w:cs="Times New Roman"/>
          <w:b/>
          <w:bCs/>
          <w:sz w:val="24"/>
          <w:szCs w:val="24"/>
        </w:rPr>
      </w:pPr>
      <w:r w:rsidRPr="00D67DDA">
        <w:rPr>
          <w:rFonts w:ascii="Garamond" w:hAnsi="Garamond" w:cs="Times New Roman"/>
          <w:b/>
          <w:bCs/>
          <w:sz w:val="24"/>
          <w:szCs w:val="24"/>
        </w:rPr>
        <w:t>TERMIN KONKURSU:</w:t>
      </w:r>
    </w:p>
    <w:p w14:paraId="72D9B75A" w14:textId="77777777" w:rsidR="00DF37F9" w:rsidRPr="00D67DDA" w:rsidRDefault="00DF37F9" w:rsidP="00DF37F9">
      <w:pPr>
        <w:pStyle w:val="Bodytext1"/>
        <w:spacing w:after="0" w:line="240" w:lineRule="auto"/>
        <w:ind w:left="709" w:firstLine="0"/>
        <w:jc w:val="left"/>
        <w:rPr>
          <w:rFonts w:ascii="Garamond" w:hAnsi="Garamond" w:cs="Times New Roman"/>
          <w:b/>
          <w:bCs/>
          <w:sz w:val="24"/>
          <w:szCs w:val="24"/>
        </w:rPr>
      </w:pPr>
    </w:p>
    <w:p w14:paraId="255BEEC2" w14:textId="77777777" w:rsidR="00DF37F9" w:rsidRPr="00D67DDA" w:rsidRDefault="00DF37F9" w:rsidP="00FA64C1">
      <w:pPr>
        <w:pStyle w:val="Bodytext1"/>
        <w:numPr>
          <w:ilvl w:val="0"/>
          <w:numId w:val="9"/>
        </w:numPr>
        <w:spacing w:after="0" w:line="240" w:lineRule="auto"/>
        <w:ind w:left="426" w:hanging="426"/>
        <w:rPr>
          <w:rFonts w:ascii="Garamond" w:hAnsi="Garamond" w:cs="Times New Roman"/>
          <w:sz w:val="24"/>
          <w:szCs w:val="24"/>
        </w:rPr>
      </w:pPr>
      <w:r w:rsidRPr="00D67DDA">
        <w:rPr>
          <w:rFonts w:ascii="Garamond" w:hAnsi="Garamond" w:cs="Times New Roman"/>
          <w:sz w:val="24"/>
          <w:szCs w:val="24"/>
        </w:rPr>
        <w:t xml:space="preserve">Oferty należy składać: (osobiście, przesyłać w formie papierowej pocztą tradycyjną lub kurierską) na adres: </w:t>
      </w:r>
      <w:r w:rsidRPr="00D67DDA">
        <w:rPr>
          <w:rFonts w:ascii="Garamond" w:hAnsi="Garamond" w:cs="Times New Roman"/>
          <w:b/>
          <w:sz w:val="24"/>
          <w:szCs w:val="24"/>
        </w:rPr>
        <w:t>Wojewódzki Dom Kultury w Rzeszowie, ul. Stefana Okrzei 7, 35-002 Rzeszów</w:t>
      </w:r>
      <w:r w:rsidRPr="00D67DDA">
        <w:rPr>
          <w:rFonts w:ascii="Garamond" w:hAnsi="Garamond" w:cs="Times New Roman"/>
          <w:sz w:val="24"/>
          <w:szCs w:val="24"/>
        </w:rPr>
        <w:t xml:space="preserve">, w terminie </w:t>
      </w:r>
      <w:r w:rsidRPr="00C35E6F">
        <w:rPr>
          <w:rFonts w:ascii="Garamond" w:hAnsi="Garamond" w:cs="Times New Roman"/>
          <w:b/>
          <w:bCs/>
          <w:sz w:val="24"/>
          <w:szCs w:val="24"/>
        </w:rPr>
        <w:t xml:space="preserve">do dnia </w:t>
      </w:r>
      <w:r w:rsidR="00C35E6F" w:rsidRPr="00C35E6F">
        <w:rPr>
          <w:rFonts w:ascii="Garamond" w:hAnsi="Garamond" w:cs="Times New Roman"/>
          <w:b/>
          <w:bCs/>
          <w:sz w:val="24"/>
          <w:szCs w:val="24"/>
        </w:rPr>
        <w:t>2 czerwca</w:t>
      </w:r>
      <w:r w:rsidRPr="00C35E6F">
        <w:rPr>
          <w:rFonts w:ascii="Garamond" w:hAnsi="Garamond" w:cs="Times New Roman"/>
          <w:b/>
          <w:bCs/>
          <w:sz w:val="24"/>
          <w:szCs w:val="24"/>
        </w:rPr>
        <w:t xml:space="preserve"> 2023 r. do godziny 9.00</w:t>
      </w:r>
      <w:r w:rsidRPr="00D67DDA">
        <w:rPr>
          <w:rFonts w:ascii="Garamond" w:hAnsi="Garamond" w:cs="Times New Roman"/>
          <w:sz w:val="24"/>
          <w:szCs w:val="24"/>
        </w:rPr>
        <w:t>. Decyduje data złożenia/doręczenia oferty.</w:t>
      </w:r>
    </w:p>
    <w:p w14:paraId="52E35414" w14:textId="77777777" w:rsidR="00DF37F9" w:rsidRPr="00D67DDA" w:rsidRDefault="00DF37F9" w:rsidP="00FA64C1">
      <w:pPr>
        <w:pStyle w:val="Bodytext1"/>
        <w:numPr>
          <w:ilvl w:val="0"/>
          <w:numId w:val="9"/>
        </w:numPr>
        <w:spacing w:after="0" w:line="240" w:lineRule="auto"/>
        <w:ind w:left="426" w:hanging="426"/>
        <w:rPr>
          <w:rFonts w:ascii="Garamond" w:hAnsi="Garamond" w:cs="Times New Roman"/>
          <w:sz w:val="24"/>
          <w:szCs w:val="24"/>
        </w:rPr>
      </w:pPr>
      <w:r w:rsidRPr="00D67DDA">
        <w:rPr>
          <w:rFonts w:ascii="Garamond" w:hAnsi="Garamond" w:cs="Times New Roman"/>
          <w:sz w:val="24"/>
          <w:szCs w:val="24"/>
        </w:rPr>
        <w:t xml:space="preserve">Otwarcie Ofert nastąpi </w:t>
      </w:r>
      <w:r w:rsidRPr="00C35E6F">
        <w:rPr>
          <w:rFonts w:ascii="Garamond" w:hAnsi="Garamond" w:cs="Times New Roman"/>
          <w:b/>
          <w:bCs/>
          <w:sz w:val="24"/>
          <w:szCs w:val="24"/>
        </w:rPr>
        <w:t xml:space="preserve">w dniu </w:t>
      </w:r>
      <w:r w:rsidR="00C35E6F" w:rsidRPr="00C35E6F">
        <w:rPr>
          <w:rFonts w:ascii="Garamond" w:hAnsi="Garamond" w:cs="Times New Roman"/>
          <w:b/>
          <w:bCs/>
          <w:sz w:val="24"/>
          <w:szCs w:val="24"/>
        </w:rPr>
        <w:t xml:space="preserve">2 </w:t>
      </w:r>
      <w:proofErr w:type="gramStart"/>
      <w:r w:rsidR="00C35E6F" w:rsidRPr="00C35E6F">
        <w:rPr>
          <w:rFonts w:ascii="Garamond" w:hAnsi="Garamond" w:cs="Times New Roman"/>
          <w:b/>
          <w:bCs/>
          <w:sz w:val="24"/>
          <w:szCs w:val="24"/>
        </w:rPr>
        <w:t xml:space="preserve">czerwca </w:t>
      </w:r>
      <w:r w:rsidRPr="00C35E6F">
        <w:rPr>
          <w:rFonts w:ascii="Garamond" w:hAnsi="Garamond" w:cs="Times New Roman"/>
          <w:b/>
          <w:bCs/>
          <w:sz w:val="24"/>
          <w:szCs w:val="24"/>
        </w:rPr>
        <w:t xml:space="preserve"> 2023</w:t>
      </w:r>
      <w:proofErr w:type="gramEnd"/>
      <w:r w:rsidRPr="00C35E6F">
        <w:rPr>
          <w:rFonts w:ascii="Garamond" w:hAnsi="Garamond" w:cs="Times New Roman"/>
          <w:b/>
          <w:bCs/>
          <w:sz w:val="24"/>
          <w:szCs w:val="24"/>
        </w:rPr>
        <w:t xml:space="preserve"> r. o godzinie 9.</w:t>
      </w:r>
      <w:r w:rsidR="00C35E6F" w:rsidRPr="00C35E6F">
        <w:rPr>
          <w:rFonts w:ascii="Garamond" w:hAnsi="Garamond" w:cs="Times New Roman"/>
          <w:b/>
          <w:bCs/>
          <w:sz w:val="24"/>
          <w:szCs w:val="24"/>
        </w:rPr>
        <w:t>0</w:t>
      </w:r>
      <w:r w:rsidRPr="00C35E6F">
        <w:rPr>
          <w:rFonts w:ascii="Garamond" w:hAnsi="Garamond" w:cs="Times New Roman"/>
          <w:b/>
          <w:bCs/>
          <w:sz w:val="24"/>
          <w:szCs w:val="24"/>
        </w:rPr>
        <w:t>5</w:t>
      </w:r>
    </w:p>
    <w:p w14:paraId="761D67AB"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611EF43E" w14:textId="77777777" w:rsidR="00DF37F9" w:rsidRPr="00D67DDA" w:rsidRDefault="00DF37F9" w:rsidP="00994078">
      <w:pPr>
        <w:pStyle w:val="Bodytext1"/>
        <w:numPr>
          <w:ilvl w:val="0"/>
          <w:numId w:val="6"/>
        </w:numPr>
        <w:spacing w:after="0" w:line="240" w:lineRule="auto"/>
        <w:ind w:left="709"/>
        <w:jc w:val="left"/>
        <w:rPr>
          <w:rFonts w:ascii="Garamond" w:hAnsi="Garamond" w:cs="Times New Roman"/>
          <w:b/>
          <w:bCs/>
          <w:sz w:val="24"/>
          <w:szCs w:val="24"/>
        </w:rPr>
      </w:pPr>
      <w:r w:rsidRPr="00D67DDA">
        <w:rPr>
          <w:rFonts w:ascii="Garamond" w:hAnsi="Garamond" w:cs="Times New Roman"/>
          <w:b/>
          <w:bCs/>
          <w:sz w:val="24"/>
          <w:szCs w:val="24"/>
        </w:rPr>
        <w:t>WARUNKI UCZESTNICTWA W KONKURSIE</w:t>
      </w:r>
      <w:r w:rsidRPr="00D67DDA">
        <w:rPr>
          <w:rFonts w:ascii="Garamond" w:hAnsi="Garamond" w:cs="Times New Roman"/>
          <w:b/>
          <w:bCs/>
          <w:sz w:val="24"/>
          <w:szCs w:val="24"/>
        </w:rPr>
        <w:br/>
      </w:r>
    </w:p>
    <w:p w14:paraId="7B8CE8BA" w14:textId="77777777" w:rsidR="00DF37F9" w:rsidRPr="00D67DDA" w:rsidRDefault="00DF37F9" w:rsidP="00994078">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Warunkiem uczestnictwa w Konkursie jest:</w:t>
      </w:r>
    </w:p>
    <w:p w14:paraId="67C93196" w14:textId="77777777" w:rsidR="00DF37F9" w:rsidRPr="00D67DDA" w:rsidRDefault="00DF37F9" w:rsidP="00994078">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wniesienie wadium,</w:t>
      </w:r>
    </w:p>
    <w:p w14:paraId="2C8037D0" w14:textId="5CE1326B" w:rsidR="00DF37F9" w:rsidRPr="00D67DDA" w:rsidRDefault="00DF37F9" w:rsidP="00994078">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 xml:space="preserve">złożenie Oferty według wzoru stanowiącego Załącznik nr </w:t>
      </w:r>
      <w:r w:rsidR="00FA64C1">
        <w:rPr>
          <w:rFonts w:ascii="Garamond" w:hAnsi="Garamond" w:cs="Times New Roman"/>
          <w:sz w:val="24"/>
          <w:szCs w:val="24"/>
        </w:rPr>
        <w:t>3</w:t>
      </w:r>
      <w:r w:rsidRPr="00D67DDA">
        <w:rPr>
          <w:rFonts w:ascii="Garamond" w:hAnsi="Garamond" w:cs="Times New Roman"/>
          <w:sz w:val="24"/>
          <w:szCs w:val="24"/>
        </w:rPr>
        <w:t xml:space="preserve"> do ogłoszenia wraz z wymaganymi</w:t>
      </w:r>
      <w:r w:rsidRPr="00D67DDA">
        <w:rPr>
          <w:rFonts w:ascii="Garamond" w:hAnsi="Garamond" w:cs="Times New Roman"/>
          <w:sz w:val="24"/>
          <w:szCs w:val="24"/>
        </w:rPr>
        <w:br/>
        <w:t>załącznikami,</w:t>
      </w:r>
    </w:p>
    <w:p w14:paraId="4DE9E4C1" w14:textId="77777777" w:rsidR="00DF37F9" w:rsidRPr="00D67DDA" w:rsidRDefault="00DF37F9" w:rsidP="00994078">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posiadanie środków finansowych lub zdolności kredytowej w wysokości co najmniej 10.000 zł</w:t>
      </w:r>
      <w:r w:rsidRPr="00D67DDA">
        <w:rPr>
          <w:rFonts w:ascii="Garamond" w:hAnsi="Garamond" w:cs="Times New Roman"/>
          <w:sz w:val="24"/>
          <w:szCs w:val="24"/>
        </w:rPr>
        <w:br/>
        <w:t>(słownie złotych: dziesięć tysięcy) umożliwiającą uruchomienie działalności zgodnie</w:t>
      </w:r>
      <w:r w:rsidRPr="00D67DDA">
        <w:rPr>
          <w:rFonts w:ascii="Garamond" w:hAnsi="Garamond" w:cs="Times New Roman"/>
          <w:sz w:val="24"/>
          <w:szCs w:val="24"/>
        </w:rPr>
        <w:br/>
        <w:t xml:space="preserve"> z wymogami Ogłoszenia,</w:t>
      </w:r>
    </w:p>
    <w:p w14:paraId="20F990D0" w14:textId="77777777" w:rsidR="00DF37F9" w:rsidRPr="00D67DDA" w:rsidRDefault="00DF37F9" w:rsidP="00994078">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nieprowadzenie wobec Oferenta postępowania egzekucyjnego, upadłościowego, układowego oraz że nie została ogłoszona jego upadłość lub likwidacja,</w:t>
      </w:r>
    </w:p>
    <w:p w14:paraId="21354718" w14:textId="77777777" w:rsidR="00DF37F9" w:rsidRPr="00D67DDA" w:rsidRDefault="00DF37F9" w:rsidP="00994078">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terminowe uiszczanie przez Oferenta podatków, opłat lub składek na ubezpieczenia społeczne lub zdrowotne, z wyjątkiem przypadków, gdy Oferent uzyskał przewidziane prawem zwolnienie, odroczenie, rozłożenie na raty zaległych płatności lub wstrzymanie w całości wykonania decyzji właściwego organu,</w:t>
      </w:r>
    </w:p>
    <w:p w14:paraId="13F51ACB" w14:textId="77777777" w:rsidR="00DF37F9" w:rsidRPr="00D67DDA" w:rsidRDefault="00DF37F9" w:rsidP="00994078">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 xml:space="preserve">posiadanie polisy OC w zakresie prowadzonej działalności, na kwotę co najmniej </w:t>
      </w:r>
      <w:r w:rsidR="008654C0">
        <w:rPr>
          <w:rFonts w:ascii="Garamond" w:hAnsi="Garamond" w:cs="Times New Roman"/>
          <w:sz w:val="24"/>
          <w:szCs w:val="24"/>
        </w:rPr>
        <w:t>1</w:t>
      </w:r>
      <w:r w:rsidRPr="00D67DDA">
        <w:rPr>
          <w:rFonts w:ascii="Garamond" w:hAnsi="Garamond" w:cs="Times New Roman"/>
          <w:sz w:val="24"/>
          <w:szCs w:val="24"/>
        </w:rPr>
        <w:t>0.000,00 zł</w:t>
      </w:r>
      <w:r w:rsidRPr="00D67DDA">
        <w:rPr>
          <w:rFonts w:ascii="Garamond" w:hAnsi="Garamond" w:cs="Times New Roman"/>
          <w:sz w:val="24"/>
          <w:szCs w:val="24"/>
        </w:rPr>
        <w:br/>
        <w:t xml:space="preserve">(słownie złotych: </w:t>
      </w:r>
      <w:r w:rsidR="008654C0">
        <w:rPr>
          <w:rFonts w:ascii="Garamond" w:hAnsi="Garamond" w:cs="Times New Roman"/>
          <w:sz w:val="24"/>
          <w:szCs w:val="24"/>
        </w:rPr>
        <w:t>dziesięć</w:t>
      </w:r>
      <w:r w:rsidRPr="00D67DDA">
        <w:rPr>
          <w:rFonts w:ascii="Garamond" w:hAnsi="Garamond" w:cs="Times New Roman"/>
          <w:sz w:val="24"/>
          <w:szCs w:val="24"/>
        </w:rPr>
        <w:t xml:space="preserve"> tysięcy, 00/100) wraz z dowodem opłacenia składki.</w:t>
      </w:r>
    </w:p>
    <w:p w14:paraId="3D11A4A1" w14:textId="77777777" w:rsidR="00DF37F9" w:rsidRPr="00D67DDA" w:rsidRDefault="00DF37F9" w:rsidP="00994078">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Oferent składa Ofertę wraz z załącznikami i dokumentami wymienionymi w pkt 1 w opisanej i zaklejonej kopercie, odpowiednio zabezpieczonej w sposób uniemożliwiający bezśladowe otwarcie np. podpisanej w miejscach sklejenia.</w:t>
      </w:r>
    </w:p>
    <w:p w14:paraId="68E587E2" w14:textId="77777777" w:rsidR="00DF37F9" w:rsidRPr="00D67DDA" w:rsidRDefault="00DF37F9" w:rsidP="00994078">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 xml:space="preserve">Na kopercie należy umieścić napis „OFERTA NA NAJEM PRZESTRZENI </w:t>
      </w:r>
      <w:r w:rsidR="008654C0">
        <w:rPr>
          <w:rFonts w:ascii="Garamond" w:hAnsi="Garamond" w:cs="Times New Roman"/>
          <w:sz w:val="24"/>
          <w:szCs w:val="24"/>
        </w:rPr>
        <w:t>HANDLOWEJ</w:t>
      </w:r>
      <w:r w:rsidRPr="00D67DDA">
        <w:rPr>
          <w:rFonts w:ascii="Garamond" w:hAnsi="Garamond" w:cs="Times New Roman"/>
          <w:sz w:val="24"/>
          <w:szCs w:val="24"/>
        </w:rPr>
        <w:t xml:space="preserve"> W </w:t>
      </w:r>
      <w:proofErr w:type="spellStart"/>
      <w:r w:rsidRPr="00D67DDA">
        <w:rPr>
          <w:rFonts w:ascii="Garamond" w:hAnsi="Garamond" w:cs="Times New Roman"/>
          <w:sz w:val="24"/>
          <w:szCs w:val="24"/>
        </w:rPr>
        <w:t>PCN</w:t>
      </w:r>
      <w:proofErr w:type="spellEnd"/>
      <w:r w:rsidRPr="00D67DDA">
        <w:rPr>
          <w:rFonts w:ascii="Garamond" w:hAnsi="Garamond" w:cs="Times New Roman"/>
          <w:sz w:val="24"/>
          <w:szCs w:val="24"/>
        </w:rPr>
        <w:t xml:space="preserve"> w </w:t>
      </w:r>
      <w:proofErr w:type="gramStart"/>
      <w:r w:rsidRPr="00D67DDA">
        <w:rPr>
          <w:rFonts w:ascii="Garamond" w:hAnsi="Garamond" w:cs="Times New Roman"/>
          <w:sz w:val="24"/>
          <w:szCs w:val="24"/>
        </w:rPr>
        <w:t>JASIONCE ”</w:t>
      </w:r>
      <w:proofErr w:type="gramEnd"/>
      <w:r w:rsidRPr="00D67DDA">
        <w:rPr>
          <w:rFonts w:ascii="Garamond" w:hAnsi="Garamond" w:cs="Times New Roman"/>
          <w:sz w:val="24"/>
          <w:szCs w:val="24"/>
        </w:rPr>
        <w:t xml:space="preserve"> oraz informacje:</w:t>
      </w:r>
    </w:p>
    <w:p w14:paraId="489AC94F" w14:textId="77777777" w:rsidR="00DF37F9" w:rsidRPr="00D67DDA" w:rsidRDefault="00DF37F9" w:rsidP="00994078">
      <w:pPr>
        <w:pStyle w:val="Bodytext1"/>
        <w:numPr>
          <w:ilvl w:val="0"/>
          <w:numId w:val="12"/>
        </w:numPr>
        <w:spacing w:after="0" w:line="240" w:lineRule="auto"/>
        <w:rPr>
          <w:rFonts w:ascii="Garamond" w:hAnsi="Garamond" w:cs="Times New Roman"/>
          <w:sz w:val="24"/>
          <w:szCs w:val="24"/>
        </w:rPr>
      </w:pPr>
      <w:r w:rsidRPr="00D67DDA">
        <w:rPr>
          <w:rFonts w:ascii="Garamond" w:hAnsi="Garamond" w:cs="Times New Roman"/>
          <w:sz w:val="24"/>
          <w:szCs w:val="24"/>
        </w:rPr>
        <w:t>nazwa Oferenta, adres e-mail,</w:t>
      </w:r>
    </w:p>
    <w:p w14:paraId="7529BE3A" w14:textId="77777777" w:rsidR="00DF37F9" w:rsidRPr="00D67DDA" w:rsidRDefault="00DF37F9" w:rsidP="00994078">
      <w:pPr>
        <w:pStyle w:val="Bodytext1"/>
        <w:numPr>
          <w:ilvl w:val="0"/>
          <w:numId w:val="12"/>
        </w:numPr>
        <w:spacing w:after="0" w:line="240" w:lineRule="auto"/>
        <w:rPr>
          <w:rFonts w:ascii="Garamond" w:hAnsi="Garamond" w:cs="Times New Roman"/>
          <w:sz w:val="24"/>
          <w:szCs w:val="24"/>
        </w:rPr>
      </w:pPr>
      <w:r w:rsidRPr="00D67DDA">
        <w:rPr>
          <w:rFonts w:ascii="Garamond" w:hAnsi="Garamond" w:cs="Times New Roman"/>
          <w:sz w:val="24"/>
          <w:szCs w:val="24"/>
        </w:rPr>
        <w:t>nie otwierać przed godz. 9.0</w:t>
      </w:r>
      <w:r w:rsidR="00C35E6F">
        <w:rPr>
          <w:rFonts w:ascii="Garamond" w:hAnsi="Garamond" w:cs="Times New Roman"/>
          <w:sz w:val="24"/>
          <w:szCs w:val="24"/>
        </w:rPr>
        <w:t>5</w:t>
      </w:r>
      <w:r w:rsidRPr="00D67DDA">
        <w:rPr>
          <w:rFonts w:ascii="Garamond" w:hAnsi="Garamond" w:cs="Times New Roman"/>
          <w:sz w:val="24"/>
          <w:szCs w:val="24"/>
        </w:rPr>
        <w:t xml:space="preserve"> dnia </w:t>
      </w:r>
      <w:r w:rsidR="00C35E6F">
        <w:rPr>
          <w:rFonts w:ascii="Garamond" w:hAnsi="Garamond" w:cs="Times New Roman"/>
          <w:sz w:val="24"/>
          <w:szCs w:val="24"/>
        </w:rPr>
        <w:t>2 czerwca</w:t>
      </w:r>
      <w:r w:rsidRPr="00D67DDA">
        <w:rPr>
          <w:rFonts w:ascii="Garamond" w:hAnsi="Garamond" w:cs="Times New Roman"/>
          <w:sz w:val="24"/>
          <w:szCs w:val="24"/>
        </w:rPr>
        <w:t xml:space="preserve"> 2023 r.</w:t>
      </w:r>
    </w:p>
    <w:p w14:paraId="5D73B1CD" w14:textId="77777777" w:rsidR="00DF37F9" w:rsidRPr="00D67DDA" w:rsidRDefault="00DF37F9" w:rsidP="00994078">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Warunkiem przyjęcia Oferty jest złożenie wraz z Ofertą oryginału dowodu wpłaty wadium</w:t>
      </w:r>
      <w:r w:rsidR="00A46E00" w:rsidRPr="00D67DDA">
        <w:rPr>
          <w:rFonts w:ascii="Garamond" w:hAnsi="Garamond" w:cs="Times New Roman"/>
          <w:sz w:val="24"/>
          <w:szCs w:val="24"/>
        </w:rPr>
        <w:t xml:space="preserve"> oraz wpływ wadium na rachunek </w:t>
      </w:r>
      <w:proofErr w:type="spellStart"/>
      <w:r w:rsidR="00A46E00" w:rsidRPr="00D67DDA">
        <w:rPr>
          <w:rFonts w:ascii="Garamond" w:hAnsi="Garamond" w:cs="Times New Roman"/>
          <w:sz w:val="24"/>
          <w:szCs w:val="24"/>
        </w:rPr>
        <w:t>WDK</w:t>
      </w:r>
      <w:proofErr w:type="spellEnd"/>
      <w:r w:rsidR="00A46E00" w:rsidRPr="00D67DDA">
        <w:rPr>
          <w:rFonts w:ascii="Garamond" w:hAnsi="Garamond" w:cs="Times New Roman"/>
          <w:sz w:val="24"/>
          <w:szCs w:val="24"/>
        </w:rPr>
        <w:t xml:space="preserve"> do wyznaczonego terminu składania ofert</w:t>
      </w:r>
      <w:r w:rsidRPr="00D67DDA">
        <w:rPr>
          <w:rFonts w:ascii="Garamond" w:hAnsi="Garamond" w:cs="Times New Roman"/>
          <w:sz w:val="24"/>
          <w:szCs w:val="24"/>
        </w:rPr>
        <w:t>.</w:t>
      </w:r>
    </w:p>
    <w:p w14:paraId="3A78F3B1" w14:textId="77777777" w:rsidR="00DF37F9" w:rsidRPr="00D67DDA" w:rsidRDefault="00DF37F9" w:rsidP="00994078">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Oferent może wycofać Ofertę przed upływem końcowego terminu składania Ofert. Oferentowi</w:t>
      </w:r>
      <w:r w:rsidRPr="00D67DDA">
        <w:rPr>
          <w:rFonts w:ascii="Garamond" w:hAnsi="Garamond" w:cs="Times New Roman"/>
          <w:sz w:val="24"/>
          <w:szCs w:val="24"/>
        </w:rPr>
        <w:br/>
        <w:t>przysługuje w tym przypadku zwrot wadium wpłaconego w związku z planowanym udziałem w</w:t>
      </w:r>
      <w:r w:rsidRPr="00D67DDA">
        <w:rPr>
          <w:rFonts w:ascii="Garamond" w:hAnsi="Garamond" w:cs="Times New Roman"/>
          <w:sz w:val="24"/>
          <w:szCs w:val="24"/>
        </w:rPr>
        <w:br/>
        <w:t>Konkursie.</w:t>
      </w:r>
    </w:p>
    <w:p w14:paraId="4D29AE8F" w14:textId="77777777" w:rsidR="00DF37F9" w:rsidRPr="00D67DDA" w:rsidRDefault="00DF37F9" w:rsidP="00994078">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Oferty złożone po upływie terminu, a także niespełniające wymogów określonych w ust. 2-4 powyżej nie będą rozpatrywane.</w:t>
      </w:r>
    </w:p>
    <w:p w14:paraId="531A74F2" w14:textId="77777777" w:rsidR="00DF37F9" w:rsidRPr="00D67DDA" w:rsidRDefault="00DF37F9" w:rsidP="00994078">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Oferent może wprowadzić zmiany, modyfikacje bądź uzupełnienia do złożonej Oferty przed upływem terminu składania Ofert, poprzez wycofanie wcześniej złożonej oferty i złożenie jej ponownie po modyfikacji, pod warunkiem zachowania wyznaczonego terminu składania ofert.</w:t>
      </w:r>
    </w:p>
    <w:p w14:paraId="39054F51" w14:textId="3DBDF354" w:rsidR="00DF37F9" w:rsidRPr="00D67DDA" w:rsidRDefault="00DF37F9" w:rsidP="00994078">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 xml:space="preserve">W uzasadnionych przypadkach, jednakże nie później niż </w:t>
      </w:r>
      <w:r w:rsidR="00FA64C1">
        <w:rPr>
          <w:rFonts w:ascii="Garamond" w:hAnsi="Garamond" w:cs="Times New Roman"/>
          <w:sz w:val="24"/>
          <w:szCs w:val="24"/>
        </w:rPr>
        <w:t>2</w:t>
      </w:r>
      <w:r w:rsidRPr="00D67DDA">
        <w:rPr>
          <w:rFonts w:ascii="Garamond" w:hAnsi="Garamond" w:cs="Times New Roman"/>
          <w:sz w:val="24"/>
          <w:szCs w:val="24"/>
        </w:rPr>
        <w:t xml:space="preserve"> dni przed upływem terminu składania</w:t>
      </w:r>
      <w:r w:rsidRPr="00D67DDA">
        <w:rPr>
          <w:rFonts w:ascii="Garamond" w:hAnsi="Garamond" w:cs="Times New Roman"/>
          <w:sz w:val="24"/>
          <w:szCs w:val="24"/>
        </w:rPr>
        <w:br/>
        <w:t>Ofert, Organizator może wprowadzić zmiany do ogłoszenia.</w:t>
      </w:r>
    </w:p>
    <w:p w14:paraId="1BC0A361" w14:textId="77777777" w:rsidR="00DF37F9" w:rsidRPr="00D67DDA" w:rsidRDefault="00DF37F9" w:rsidP="00994078">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lastRenderedPageBreak/>
        <w:t xml:space="preserve">Zmiany w zasadach prowadzenia Konkursu zostaną opublikowane na stronie internetowej </w:t>
      </w:r>
      <w:hyperlink r:id="rId9" w:history="1">
        <w:r w:rsidRPr="00D67DDA">
          <w:rPr>
            <w:rStyle w:val="Hipercze"/>
            <w:rFonts w:ascii="Garamond" w:hAnsi="Garamond" w:cs="Times New Roman"/>
            <w:sz w:val="24"/>
            <w:szCs w:val="24"/>
          </w:rPr>
          <w:t>https://wdk-bip.kulturapodkarpacka.pl/</w:t>
        </w:r>
      </w:hyperlink>
      <w:r w:rsidRPr="00D67DDA">
        <w:rPr>
          <w:rFonts w:ascii="Garamond" w:hAnsi="Garamond" w:cs="Times New Roman"/>
          <w:sz w:val="24"/>
          <w:szCs w:val="24"/>
        </w:rPr>
        <w:t xml:space="preserve"> oraz stronie </w:t>
      </w:r>
      <w:hyperlink r:id="rId10" w:history="1">
        <w:r w:rsidRPr="00D67DDA">
          <w:rPr>
            <w:rStyle w:val="Hipercze"/>
            <w:rFonts w:ascii="Garamond" w:hAnsi="Garamond" w:cs="Times New Roman"/>
            <w:sz w:val="24"/>
            <w:szCs w:val="24"/>
          </w:rPr>
          <w:t>https://wdk.kulturapodkarpacka.pl/</w:t>
        </w:r>
      </w:hyperlink>
      <w:r w:rsidRPr="00D67DDA">
        <w:rPr>
          <w:rFonts w:ascii="Garamond" w:hAnsi="Garamond" w:cs="Times New Roman"/>
          <w:sz w:val="24"/>
          <w:szCs w:val="24"/>
        </w:rPr>
        <w:t xml:space="preserve">.  Oferenci, którzy złożyli już Oferty o wprowadzonych zmianach, zostaną powiadomieni indywidualnie o ile na kopercie znajdować się będą dane umożliwiające kontakt. </w:t>
      </w:r>
    </w:p>
    <w:p w14:paraId="4848889E" w14:textId="64A68CDC" w:rsidR="00DF37F9" w:rsidRPr="00D67DDA" w:rsidRDefault="00DF37F9" w:rsidP="00994078">
      <w:pPr>
        <w:pStyle w:val="Bodytext1"/>
        <w:numPr>
          <w:ilvl w:val="0"/>
          <w:numId w:val="10"/>
        </w:numPr>
        <w:spacing w:after="0" w:line="240" w:lineRule="auto"/>
        <w:ind w:left="426"/>
        <w:rPr>
          <w:rFonts w:ascii="Garamond" w:hAnsi="Garamond" w:cs="Times New Roman"/>
          <w:sz w:val="24"/>
          <w:szCs w:val="24"/>
        </w:rPr>
      </w:pPr>
      <w:r w:rsidRPr="00994078">
        <w:rPr>
          <w:rFonts w:ascii="Garamond" w:hAnsi="Garamond" w:cs="Times New Roman"/>
          <w:b/>
          <w:bCs/>
          <w:sz w:val="24"/>
          <w:szCs w:val="24"/>
        </w:rPr>
        <w:t xml:space="preserve">Do dnia </w:t>
      </w:r>
      <w:r w:rsidR="00FA64C1">
        <w:rPr>
          <w:rFonts w:ascii="Garamond" w:hAnsi="Garamond" w:cs="Times New Roman"/>
          <w:b/>
          <w:bCs/>
          <w:sz w:val="24"/>
          <w:szCs w:val="24"/>
        </w:rPr>
        <w:t>31</w:t>
      </w:r>
      <w:r w:rsidR="00C35E6F" w:rsidRPr="00994078">
        <w:rPr>
          <w:rFonts w:ascii="Garamond" w:hAnsi="Garamond" w:cs="Times New Roman"/>
          <w:b/>
          <w:bCs/>
          <w:sz w:val="24"/>
          <w:szCs w:val="24"/>
        </w:rPr>
        <w:t xml:space="preserve"> maja</w:t>
      </w:r>
      <w:r w:rsidRPr="00994078">
        <w:rPr>
          <w:rFonts w:ascii="Garamond" w:hAnsi="Garamond" w:cs="Times New Roman"/>
          <w:b/>
          <w:bCs/>
          <w:sz w:val="24"/>
          <w:szCs w:val="24"/>
        </w:rPr>
        <w:t xml:space="preserve"> 202</w:t>
      </w:r>
      <w:r w:rsidR="004A0AD1" w:rsidRPr="00994078">
        <w:rPr>
          <w:rFonts w:ascii="Garamond" w:hAnsi="Garamond" w:cs="Times New Roman"/>
          <w:b/>
          <w:bCs/>
          <w:sz w:val="24"/>
          <w:szCs w:val="24"/>
        </w:rPr>
        <w:t>3 r.</w:t>
      </w:r>
      <w:r w:rsidRPr="00D67DDA">
        <w:rPr>
          <w:rFonts w:ascii="Garamond" w:hAnsi="Garamond" w:cs="Times New Roman"/>
          <w:sz w:val="24"/>
          <w:szCs w:val="24"/>
        </w:rPr>
        <w:t xml:space="preserve"> Oferent ma prawo zgłosić pytania ewentualnie uwagi do zapisów wzoru umowy wraz z propozycją ich modyfikacji i uzasadnieniem proponowanej zmiany. Organizator może uwzględnić zgłoszone uwagi i wprowadzić zmiany do wzoru umowy nie później niż </w:t>
      </w:r>
      <w:r w:rsidR="00FA64C1">
        <w:rPr>
          <w:rFonts w:ascii="Garamond" w:hAnsi="Garamond" w:cs="Times New Roman"/>
          <w:sz w:val="24"/>
          <w:szCs w:val="24"/>
        </w:rPr>
        <w:t>2</w:t>
      </w:r>
      <w:r w:rsidRPr="00D67DDA">
        <w:rPr>
          <w:rFonts w:ascii="Garamond" w:hAnsi="Garamond" w:cs="Times New Roman"/>
          <w:sz w:val="24"/>
          <w:szCs w:val="24"/>
        </w:rPr>
        <w:t xml:space="preserve"> dni przed terminem składania ofert.</w:t>
      </w:r>
    </w:p>
    <w:p w14:paraId="21AE0113" w14:textId="77777777" w:rsidR="00DF37F9" w:rsidRPr="00D67DDA" w:rsidRDefault="00DF37F9" w:rsidP="00994078">
      <w:pPr>
        <w:pStyle w:val="Bodytext1"/>
        <w:numPr>
          <w:ilvl w:val="0"/>
          <w:numId w:val="10"/>
        </w:numPr>
        <w:spacing w:after="0" w:line="240" w:lineRule="auto"/>
        <w:ind w:left="426"/>
        <w:rPr>
          <w:rFonts w:ascii="Garamond" w:hAnsi="Garamond" w:cs="Times New Roman"/>
          <w:bCs/>
          <w:sz w:val="24"/>
          <w:szCs w:val="24"/>
        </w:rPr>
      </w:pPr>
      <w:proofErr w:type="spellStart"/>
      <w:r w:rsidRPr="00FA64C1">
        <w:rPr>
          <w:rFonts w:ascii="Garamond" w:hAnsi="Garamond" w:cs="Times New Roman"/>
          <w:b/>
          <w:bCs/>
          <w:sz w:val="24"/>
          <w:szCs w:val="24"/>
          <w:u w:val="single"/>
        </w:rPr>
        <w:t>WDK</w:t>
      </w:r>
      <w:proofErr w:type="spellEnd"/>
      <w:r w:rsidRPr="00FA64C1">
        <w:rPr>
          <w:rFonts w:ascii="Garamond" w:hAnsi="Garamond" w:cs="Times New Roman"/>
          <w:b/>
          <w:bCs/>
          <w:sz w:val="24"/>
          <w:szCs w:val="24"/>
          <w:u w:val="single"/>
        </w:rPr>
        <w:t xml:space="preserve"> zachęca do odbycia wizji lokalnej</w:t>
      </w:r>
      <w:r w:rsidRPr="00D67DDA">
        <w:rPr>
          <w:rFonts w:ascii="Garamond" w:hAnsi="Garamond" w:cs="Times New Roman"/>
          <w:sz w:val="24"/>
          <w:szCs w:val="24"/>
        </w:rPr>
        <w:t xml:space="preserve"> w miejscu objętym konkursem.  </w:t>
      </w:r>
      <w:r w:rsidRPr="00D67DDA">
        <w:rPr>
          <w:rFonts w:ascii="Garamond" w:hAnsi="Garamond" w:cs="Times New Roman"/>
          <w:bCs/>
          <w:sz w:val="24"/>
          <w:szCs w:val="24"/>
        </w:rPr>
        <w:t xml:space="preserve">Wizja lokalna umożliwi oferentom uzyskanie informacji przydatnych do przygotowania oferty, w tym zapoznanie się ze stanem technicznym istniejącego obiektu. </w:t>
      </w:r>
    </w:p>
    <w:p w14:paraId="2B6BEA0E" w14:textId="77777777" w:rsidR="00DF37F9" w:rsidRPr="00C35E6F" w:rsidRDefault="00DF37F9" w:rsidP="00994078">
      <w:pPr>
        <w:pStyle w:val="Bodytext1"/>
        <w:numPr>
          <w:ilvl w:val="0"/>
          <w:numId w:val="10"/>
        </w:numPr>
        <w:spacing w:after="0" w:line="240" w:lineRule="auto"/>
        <w:ind w:left="426"/>
        <w:rPr>
          <w:rFonts w:ascii="Garamond" w:hAnsi="Garamond" w:cs="Times New Roman"/>
          <w:bCs/>
          <w:iCs/>
          <w:sz w:val="24"/>
          <w:szCs w:val="24"/>
          <w:u w:val="single"/>
        </w:rPr>
      </w:pPr>
      <w:r w:rsidRPr="00D67DDA">
        <w:rPr>
          <w:rFonts w:ascii="Garamond" w:hAnsi="Garamond" w:cs="Times New Roman"/>
          <w:bCs/>
          <w:iCs/>
          <w:sz w:val="24"/>
          <w:szCs w:val="24"/>
          <w:u w:val="single"/>
        </w:rPr>
        <w:t xml:space="preserve">Udział w wizji lokalnej możliwy będzie po </w:t>
      </w:r>
      <w:r w:rsidRPr="00C35E6F">
        <w:rPr>
          <w:rFonts w:ascii="Garamond" w:hAnsi="Garamond" w:cs="Times New Roman"/>
          <w:bCs/>
          <w:iCs/>
          <w:sz w:val="24"/>
          <w:szCs w:val="24"/>
          <w:u w:val="single"/>
        </w:rPr>
        <w:t xml:space="preserve">wcześniejszym kontakcie telefonicznym z przedstawicielem Organizatora (Tomasz Michalski tel. </w:t>
      </w:r>
      <w:r w:rsidR="00C35E6F" w:rsidRPr="00C35E6F">
        <w:rPr>
          <w:rFonts w:ascii="Garamond" w:hAnsi="Garamond" w:cs="Times New Roman"/>
          <w:b/>
          <w:bCs/>
          <w:iCs/>
          <w:sz w:val="24"/>
          <w:szCs w:val="24"/>
          <w:u w:val="single"/>
        </w:rPr>
        <w:t>780 621 527)</w:t>
      </w:r>
    </w:p>
    <w:p w14:paraId="65FEDEBF" w14:textId="77777777" w:rsidR="004A0AD1" w:rsidRPr="00D67DDA" w:rsidRDefault="004A0AD1" w:rsidP="004A0AD1">
      <w:pPr>
        <w:pStyle w:val="Bodytext1"/>
        <w:ind w:firstLine="0"/>
        <w:rPr>
          <w:rFonts w:ascii="Garamond" w:hAnsi="Garamond" w:cs="Times New Roman"/>
          <w:sz w:val="24"/>
          <w:szCs w:val="24"/>
        </w:rPr>
      </w:pPr>
    </w:p>
    <w:p w14:paraId="023E6453" w14:textId="53285CEC" w:rsidR="00DF37F9" w:rsidRPr="00D67DDA" w:rsidRDefault="00DF37F9" w:rsidP="004A0AD1">
      <w:pPr>
        <w:pStyle w:val="Bodytext1"/>
        <w:ind w:firstLine="0"/>
        <w:rPr>
          <w:rFonts w:ascii="Garamond" w:hAnsi="Garamond" w:cs="Times New Roman"/>
          <w:b/>
          <w:bCs/>
          <w:sz w:val="24"/>
          <w:szCs w:val="24"/>
        </w:rPr>
      </w:pPr>
      <w:r w:rsidRPr="00D67DDA">
        <w:rPr>
          <w:rFonts w:ascii="Garamond" w:hAnsi="Garamond" w:cs="Times New Roman"/>
          <w:sz w:val="24"/>
          <w:szCs w:val="24"/>
        </w:rPr>
        <w:br/>
      </w:r>
      <w:r w:rsidRPr="00D67DDA">
        <w:rPr>
          <w:rFonts w:ascii="Garamond" w:hAnsi="Garamond" w:cs="Times New Roman"/>
          <w:b/>
          <w:bCs/>
          <w:sz w:val="24"/>
          <w:szCs w:val="24"/>
        </w:rPr>
        <w:t>VII. OSÓB PRZYGOTOWANIA I ZŁOŻENIA OFERT</w:t>
      </w:r>
    </w:p>
    <w:p w14:paraId="2E9B7049" w14:textId="77777777" w:rsidR="00DF37F9" w:rsidRPr="00D67DDA" w:rsidRDefault="00DF37F9" w:rsidP="00994078">
      <w:pPr>
        <w:pStyle w:val="Bodytext1"/>
        <w:numPr>
          <w:ilvl w:val="0"/>
          <w:numId w:val="13"/>
        </w:numPr>
        <w:spacing w:after="0" w:line="240" w:lineRule="auto"/>
        <w:ind w:left="426"/>
        <w:rPr>
          <w:rFonts w:ascii="Garamond" w:hAnsi="Garamond" w:cs="Times New Roman"/>
          <w:sz w:val="24"/>
          <w:szCs w:val="24"/>
        </w:rPr>
      </w:pPr>
      <w:r w:rsidRPr="00D67DDA">
        <w:rPr>
          <w:rFonts w:ascii="Garamond" w:hAnsi="Garamond" w:cs="Times New Roman"/>
          <w:sz w:val="24"/>
          <w:szCs w:val="24"/>
        </w:rPr>
        <w:t>Każdy z Oferentów może złożyć tylko jedną Ofertę. Oferent, który złoży więcej niż jedną Ofertę zostanie wykluczony z Konkursu, a żadna ze złożonych przez niego Ofert nie będzie brana pod uwagę.</w:t>
      </w:r>
    </w:p>
    <w:p w14:paraId="1C2F79D7" w14:textId="77777777" w:rsidR="00DF37F9" w:rsidRPr="00D67DDA" w:rsidRDefault="00DF37F9" w:rsidP="00994078">
      <w:pPr>
        <w:pStyle w:val="Bodytext1"/>
        <w:numPr>
          <w:ilvl w:val="0"/>
          <w:numId w:val="13"/>
        </w:numPr>
        <w:spacing w:after="0" w:line="240" w:lineRule="auto"/>
        <w:ind w:left="426"/>
        <w:rPr>
          <w:rFonts w:ascii="Garamond" w:hAnsi="Garamond" w:cs="Times New Roman"/>
          <w:sz w:val="24"/>
          <w:szCs w:val="24"/>
        </w:rPr>
      </w:pPr>
      <w:r w:rsidRPr="00D67DDA">
        <w:rPr>
          <w:rFonts w:ascii="Garamond" w:hAnsi="Garamond" w:cs="Times New Roman"/>
          <w:sz w:val="24"/>
          <w:szCs w:val="24"/>
        </w:rPr>
        <w:t>Oferta musi być podpisana przez Oferenta bądź osobę upoważnioną do reprezentowania danego</w:t>
      </w:r>
      <w:r w:rsidRPr="00D67DDA">
        <w:rPr>
          <w:rFonts w:ascii="Garamond" w:hAnsi="Garamond" w:cs="Times New Roman"/>
          <w:sz w:val="24"/>
          <w:szCs w:val="24"/>
        </w:rPr>
        <w:br/>
        <w:t>Oferenta, a każda strona Oferty winna być ponumerowana i parafowana przez osobę podpisującą</w:t>
      </w:r>
      <w:r w:rsidRPr="00D67DDA">
        <w:rPr>
          <w:rFonts w:ascii="Garamond" w:hAnsi="Garamond" w:cs="Times New Roman"/>
          <w:sz w:val="24"/>
          <w:szCs w:val="24"/>
        </w:rPr>
        <w:br/>
        <w:t xml:space="preserve">Ofertę. W przypadku podpisania przez osobę uprawnioną do reprezentowania Oferenta do Oferty należy dołączyć dokument potwierdzający takie upoważnienie Oferent zobowiązany jest do złożenia kompletnej Oferty w oryginale, na Formularzu oferty stanowiącym </w:t>
      </w:r>
      <w:r w:rsidR="004A0AD1" w:rsidRPr="00D67DDA">
        <w:rPr>
          <w:rFonts w:ascii="Garamond" w:hAnsi="Garamond" w:cs="Times New Roman"/>
          <w:b/>
          <w:bCs/>
          <w:sz w:val="24"/>
          <w:szCs w:val="24"/>
        </w:rPr>
        <w:t xml:space="preserve">ZAŁĄCZNIK NR </w:t>
      </w:r>
      <w:r w:rsidR="008654C0">
        <w:rPr>
          <w:rFonts w:ascii="Garamond" w:hAnsi="Garamond" w:cs="Times New Roman"/>
          <w:b/>
          <w:bCs/>
          <w:sz w:val="24"/>
          <w:szCs w:val="24"/>
        </w:rPr>
        <w:t>3</w:t>
      </w:r>
      <w:r w:rsidRPr="00D67DDA">
        <w:rPr>
          <w:rFonts w:ascii="Garamond" w:hAnsi="Garamond" w:cs="Times New Roman"/>
          <w:b/>
          <w:bCs/>
          <w:sz w:val="24"/>
          <w:szCs w:val="24"/>
        </w:rPr>
        <w:t>.</w:t>
      </w:r>
    </w:p>
    <w:p w14:paraId="6461E500" w14:textId="77777777" w:rsidR="00DF37F9" w:rsidRPr="00D67DDA" w:rsidRDefault="00DF37F9" w:rsidP="00994078">
      <w:pPr>
        <w:pStyle w:val="Bodytext1"/>
        <w:numPr>
          <w:ilvl w:val="0"/>
          <w:numId w:val="13"/>
        </w:numPr>
        <w:spacing w:after="0" w:line="240" w:lineRule="auto"/>
        <w:ind w:left="426"/>
        <w:rPr>
          <w:rFonts w:ascii="Garamond" w:hAnsi="Garamond" w:cs="Times New Roman"/>
          <w:sz w:val="24"/>
          <w:szCs w:val="24"/>
        </w:rPr>
      </w:pPr>
      <w:r w:rsidRPr="00D67DDA">
        <w:rPr>
          <w:rFonts w:ascii="Garamond" w:hAnsi="Garamond" w:cs="Times New Roman"/>
          <w:sz w:val="24"/>
          <w:szCs w:val="24"/>
        </w:rPr>
        <w:t>Oferta powinna zawierać następujące dane:</w:t>
      </w:r>
    </w:p>
    <w:p w14:paraId="1A9B1E2C" w14:textId="77777777" w:rsidR="00DF37F9" w:rsidRPr="00D67DDA" w:rsidRDefault="00DF37F9" w:rsidP="00994078">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Nazwa (firmę) Oferenta wraz z adresem do korespondencji albo nazwę (firmę) Oferenta oraz</w:t>
      </w:r>
      <w:r w:rsidRPr="00D67DDA">
        <w:rPr>
          <w:rFonts w:ascii="Garamond" w:hAnsi="Garamond" w:cs="Times New Roman"/>
          <w:sz w:val="24"/>
          <w:szCs w:val="24"/>
        </w:rPr>
        <w:br/>
        <w:t>siedzibę, telefon kontaktowy, adres e-mail.</w:t>
      </w:r>
    </w:p>
    <w:p w14:paraId="4BE14A69" w14:textId="77777777" w:rsidR="00DF37F9" w:rsidRPr="00D67DDA" w:rsidRDefault="00DF37F9" w:rsidP="00994078">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NIP oraz Regon Oferenta.</w:t>
      </w:r>
    </w:p>
    <w:p w14:paraId="1CF0827A" w14:textId="77777777" w:rsidR="00A46E00" w:rsidRPr="00D67DDA" w:rsidRDefault="00DF37F9" w:rsidP="00994078">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 xml:space="preserve">proponowaną miesięczną kwotę stawki czynszu netto w złotych polskich. </w:t>
      </w:r>
    </w:p>
    <w:p w14:paraId="51CA3E1D" w14:textId="77777777" w:rsidR="00A46E00" w:rsidRPr="00D67DDA" w:rsidRDefault="00DF37F9" w:rsidP="00994078">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 xml:space="preserve">oświadczenia złożone na załączniku nr </w:t>
      </w:r>
      <w:r w:rsidR="00C35E6F">
        <w:rPr>
          <w:rFonts w:ascii="Garamond" w:hAnsi="Garamond" w:cs="Times New Roman"/>
          <w:sz w:val="24"/>
          <w:szCs w:val="24"/>
        </w:rPr>
        <w:t>4</w:t>
      </w:r>
      <w:r w:rsidRPr="00D67DDA">
        <w:rPr>
          <w:rFonts w:ascii="Garamond" w:hAnsi="Garamond" w:cs="Times New Roman"/>
          <w:sz w:val="24"/>
          <w:szCs w:val="24"/>
        </w:rPr>
        <w:t xml:space="preserve"> – Oświadczenia Oferenta;</w:t>
      </w:r>
    </w:p>
    <w:p w14:paraId="56BDB66D" w14:textId="77777777" w:rsidR="00DF37F9" w:rsidRPr="00D67DDA" w:rsidRDefault="00DF37F9" w:rsidP="00994078">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podpis Oferenta i datę sporządzenia Oferty.</w:t>
      </w:r>
    </w:p>
    <w:p w14:paraId="470C4FE9" w14:textId="77777777" w:rsidR="00253BF4" w:rsidRPr="00D67DDA" w:rsidRDefault="00A46E00" w:rsidP="00253BF4">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4</w:t>
      </w:r>
      <w:r w:rsidR="00253BF4" w:rsidRPr="00D67DDA">
        <w:rPr>
          <w:rFonts w:ascii="Garamond" w:hAnsi="Garamond" w:cs="Times New Roman"/>
          <w:sz w:val="24"/>
          <w:szCs w:val="24"/>
        </w:rPr>
        <w:t xml:space="preserve">. Szczegółowy opis wymagań oraz szacunkowe koszty opłat i sposoby rozliczeń zawarte są </w:t>
      </w:r>
      <w:r w:rsidR="00253BF4" w:rsidRPr="00D67DDA">
        <w:rPr>
          <w:rFonts w:ascii="Garamond" w:hAnsi="Garamond" w:cs="Times New Roman"/>
          <w:sz w:val="24"/>
          <w:szCs w:val="24"/>
        </w:rPr>
        <w:br/>
        <w:t xml:space="preserve">w </w:t>
      </w:r>
      <w:proofErr w:type="spellStart"/>
      <w:r w:rsidR="00253BF4" w:rsidRPr="00D67DDA">
        <w:rPr>
          <w:rFonts w:ascii="Garamond" w:hAnsi="Garamond" w:cs="Times New Roman"/>
          <w:sz w:val="24"/>
          <w:szCs w:val="24"/>
        </w:rPr>
        <w:t>ZAŁACZNIKU</w:t>
      </w:r>
      <w:proofErr w:type="spellEnd"/>
      <w:r w:rsidR="00253BF4" w:rsidRPr="00D67DDA">
        <w:rPr>
          <w:rFonts w:ascii="Garamond" w:hAnsi="Garamond" w:cs="Times New Roman"/>
          <w:sz w:val="24"/>
          <w:szCs w:val="24"/>
        </w:rPr>
        <w:t xml:space="preserve"> NR 1 „ZAŁOŻENIA DLA NAJEMCY”</w:t>
      </w:r>
    </w:p>
    <w:p w14:paraId="3E626F18" w14:textId="77777777" w:rsidR="00DF37F9" w:rsidRPr="00D67DDA" w:rsidRDefault="00A46E00" w:rsidP="00253BF4">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5. </w:t>
      </w:r>
      <w:r w:rsidR="00DF37F9" w:rsidRPr="00D67DDA">
        <w:rPr>
          <w:rFonts w:ascii="Garamond" w:hAnsi="Garamond" w:cs="Times New Roman"/>
          <w:sz w:val="24"/>
          <w:szCs w:val="24"/>
        </w:rPr>
        <w:t>Do Oferty należy załączyć:</w:t>
      </w:r>
    </w:p>
    <w:p w14:paraId="614CB034" w14:textId="77777777" w:rsidR="00DF37F9" w:rsidRPr="00D67DDA" w:rsidRDefault="00DF37F9" w:rsidP="00994078">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aktualny odpis z rejestru przedsiębiorców (wystawione nie wcześniej niż 3 miesięcy przed</w:t>
      </w:r>
      <w:r w:rsidRPr="00D67DDA">
        <w:rPr>
          <w:rFonts w:ascii="Garamond" w:hAnsi="Garamond" w:cs="Times New Roman"/>
          <w:sz w:val="24"/>
          <w:szCs w:val="24"/>
        </w:rPr>
        <w:br/>
        <w:t>terminem składania Ofert) lub kopię odpisu z ewidencji działalności gospodarczej Oferenta;</w:t>
      </w:r>
    </w:p>
    <w:p w14:paraId="5610957A" w14:textId="77777777" w:rsidR="00DF37F9" w:rsidRPr="00D67DDA" w:rsidRDefault="00DF37F9" w:rsidP="00994078">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decyzję o nadaniu numeru NIP oraz o nadaniu numeru REGON;</w:t>
      </w:r>
    </w:p>
    <w:p w14:paraId="55435A50" w14:textId="77777777" w:rsidR="00DF37F9" w:rsidRPr="00D67DDA" w:rsidRDefault="00DF37F9" w:rsidP="00994078">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informację z banku albo instytucji kredytowej, w którym Oferent posiada rachunek,</w:t>
      </w:r>
      <w:r w:rsidRPr="00D67DDA">
        <w:rPr>
          <w:rFonts w:ascii="Garamond" w:hAnsi="Garamond" w:cs="Times New Roman"/>
          <w:sz w:val="24"/>
          <w:szCs w:val="24"/>
        </w:rPr>
        <w:br/>
        <w:t>potwierdzający wysokość środków finansowych lub zdolność kredytową Oferenta, wystawioną</w:t>
      </w:r>
      <w:r w:rsidRPr="00D67DDA">
        <w:rPr>
          <w:rFonts w:ascii="Garamond" w:hAnsi="Garamond" w:cs="Times New Roman"/>
          <w:sz w:val="24"/>
          <w:szCs w:val="24"/>
        </w:rPr>
        <w:br/>
        <w:t>nie wcześniej niż 3 miesiące przed terminem składania Ofert;</w:t>
      </w:r>
    </w:p>
    <w:p w14:paraId="13EC859C" w14:textId="77777777" w:rsidR="00DF37F9" w:rsidRPr="00D67DDA" w:rsidRDefault="00DF37F9" w:rsidP="00994078">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zaświadczenia z Zakładu Ubezpieczeń Społecznych oraz Urzędu Skarbowego o niezaleganiu</w:t>
      </w:r>
      <w:r w:rsidRPr="00D67DDA">
        <w:rPr>
          <w:rFonts w:ascii="Garamond" w:hAnsi="Garamond" w:cs="Times New Roman"/>
          <w:sz w:val="24"/>
          <w:szCs w:val="24"/>
        </w:rPr>
        <w:br/>
        <w:t xml:space="preserve">z zapłatą należności wobec ZUS i </w:t>
      </w:r>
      <w:proofErr w:type="spellStart"/>
      <w:r w:rsidRPr="00D67DDA">
        <w:rPr>
          <w:rFonts w:ascii="Garamond" w:hAnsi="Garamond" w:cs="Times New Roman"/>
          <w:sz w:val="24"/>
          <w:szCs w:val="24"/>
        </w:rPr>
        <w:t>US</w:t>
      </w:r>
      <w:proofErr w:type="spellEnd"/>
      <w:r w:rsidRPr="00D67DDA">
        <w:rPr>
          <w:rFonts w:ascii="Garamond" w:hAnsi="Garamond" w:cs="Times New Roman"/>
          <w:sz w:val="24"/>
          <w:szCs w:val="24"/>
        </w:rPr>
        <w:t xml:space="preserve"> wystawione nie wcześniej niż 3 miesięcy przed terminem</w:t>
      </w:r>
      <w:r w:rsidRPr="00D67DDA">
        <w:rPr>
          <w:rFonts w:ascii="Garamond" w:hAnsi="Garamond" w:cs="Times New Roman"/>
          <w:sz w:val="24"/>
          <w:szCs w:val="24"/>
        </w:rPr>
        <w:br/>
        <w:t>składania Ofert;</w:t>
      </w:r>
    </w:p>
    <w:p w14:paraId="73CE5D47" w14:textId="77777777" w:rsidR="00DF37F9" w:rsidRPr="00D67DDA" w:rsidRDefault="00DF37F9" w:rsidP="00994078">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 xml:space="preserve">opłaconą polisę OC na prowadzoną działalność na kwotę co najmniej </w:t>
      </w:r>
      <w:r w:rsidR="008654C0">
        <w:rPr>
          <w:rFonts w:ascii="Garamond" w:hAnsi="Garamond" w:cs="Times New Roman"/>
          <w:sz w:val="24"/>
          <w:szCs w:val="24"/>
        </w:rPr>
        <w:t>1</w:t>
      </w:r>
      <w:r w:rsidRPr="00D67DDA">
        <w:rPr>
          <w:rFonts w:ascii="Garamond" w:hAnsi="Garamond" w:cs="Times New Roman"/>
          <w:sz w:val="24"/>
          <w:szCs w:val="24"/>
        </w:rPr>
        <w:t>0 000,00 złotych</w:t>
      </w:r>
      <w:r w:rsidRPr="00D67DDA">
        <w:rPr>
          <w:rFonts w:ascii="Garamond" w:hAnsi="Garamond" w:cs="Times New Roman"/>
          <w:sz w:val="24"/>
          <w:szCs w:val="24"/>
        </w:rPr>
        <w:br/>
        <w:t xml:space="preserve">(słownie </w:t>
      </w:r>
      <w:r w:rsidR="008654C0">
        <w:rPr>
          <w:rFonts w:ascii="Garamond" w:hAnsi="Garamond" w:cs="Times New Roman"/>
          <w:sz w:val="24"/>
          <w:szCs w:val="24"/>
        </w:rPr>
        <w:t>dziesięć</w:t>
      </w:r>
      <w:r w:rsidRPr="00D67DDA">
        <w:rPr>
          <w:rFonts w:ascii="Garamond" w:hAnsi="Garamond" w:cs="Times New Roman"/>
          <w:sz w:val="24"/>
          <w:szCs w:val="24"/>
        </w:rPr>
        <w:t xml:space="preserve"> tysięcy zł);</w:t>
      </w:r>
    </w:p>
    <w:p w14:paraId="4EDD620E" w14:textId="77777777" w:rsidR="00DF37F9" w:rsidRPr="00D67DDA" w:rsidRDefault="00DF37F9" w:rsidP="00994078">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dowodu wpłaconego wadium;</w:t>
      </w:r>
    </w:p>
    <w:p w14:paraId="1E079744" w14:textId="77777777" w:rsidR="00DF37F9" w:rsidRPr="00D67DDA" w:rsidRDefault="00DF37F9" w:rsidP="00994078">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pełnomocnictwo w przypadku umocowania pełnomocnika do złożenia Oferty i do zawarcia</w:t>
      </w:r>
      <w:r w:rsidRPr="00D67DDA">
        <w:rPr>
          <w:rFonts w:ascii="Garamond" w:hAnsi="Garamond" w:cs="Times New Roman"/>
          <w:sz w:val="24"/>
          <w:szCs w:val="24"/>
        </w:rPr>
        <w:br/>
        <w:t>Umowy.</w:t>
      </w:r>
    </w:p>
    <w:p w14:paraId="2442DFED" w14:textId="692B6091" w:rsidR="00DF37F9" w:rsidRPr="00D67DDA" w:rsidRDefault="00DF37F9" w:rsidP="00A46E00">
      <w:pPr>
        <w:pStyle w:val="Bodytext1"/>
        <w:spacing w:after="0" w:line="240" w:lineRule="auto"/>
        <w:ind w:left="284" w:firstLine="0"/>
        <w:rPr>
          <w:rFonts w:ascii="Garamond" w:hAnsi="Garamond" w:cs="Times New Roman"/>
          <w:sz w:val="24"/>
          <w:szCs w:val="24"/>
        </w:rPr>
      </w:pPr>
      <w:r w:rsidRPr="00D67DDA">
        <w:rPr>
          <w:rFonts w:ascii="Garamond" w:hAnsi="Garamond" w:cs="Times New Roman"/>
          <w:sz w:val="24"/>
          <w:szCs w:val="24"/>
        </w:rPr>
        <w:t>Dokumenty, o których mowa w pkt od 1) do</w:t>
      </w:r>
      <w:r w:rsidR="00FA64C1">
        <w:rPr>
          <w:rFonts w:ascii="Garamond" w:hAnsi="Garamond" w:cs="Times New Roman"/>
          <w:sz w:val="24"/>
          <w:szCs w:val="24"/>
        </w:rPr>
        <w:t xml:space="preserve"> </w:t>
      </w:r>
      <w:r w:rsidRPr="00D67DDA">
        <w:rPr>
          <w:rFonts w:ascii="Garamond" w:hAnsi="Garamond" w:cs="Times New Roman"/>
          <w:sz w:val="24"/>
          <w:szCs w:val="24"/>
        </w:rPr>
        <w:t>5) mogą zostać złożone w oryginale lub w kopii</w:t>
      </w:r>
      <w:r w:rsidRPr="00D67DDA">
        <w:rPr>
          <w:rFonts w:ascii="Garamond" w:hAnsi="Garamond" w:cs="Times New Roman"/>
          <w:sz w:val="24"/>
          <w:szCs w:val="24"/>
        </w:rPr>
        <w:br/>
        <w:t>potwierdzonej za zgodność z oryginałem przez Oferenta. W przypadku złożenia kopii</w:t>
      </w:r>
      <w:r w:rsidRPr="00D67DDA">
        <w:rPr>
          <w:rFonts w:ascii="Garamond" w:hAnsi="Garamond" w:cs="Times New Roman"/>
          <w:sz w:val="24"/>
          <w:szCs w:val="24"/>
        </w:rPr>
        <w:br/>
        <w:t>pełnomocnictwa musi być ono poświadczone za zgodność z oryginałem przez notariusza.</w:t>
      </w:r>
      <w:r w:rsidRPr="00D67DDA">
        <w:rPr>
          <w:rFonts w:ascii="Garamond" w:hAnsi="Garamond" w:cs="Times New Roman"/>
          <w:sz w:val="24"/>
          <w:szCs w:val="24"/>
        </w:rPr>
        <w:br/>
      </w:r>
    </w:p>
    <w:p w14:paraId="349540DE" w14:textId="77777777" w:rsidR="00DF37F9" w:rsidRPr="00D67DDA" w:rsidRDefault="00DF37F9" w:rsidP="00994078">
      <w:pPr>
        <w:pStyle w:val="Bodytext1"/>
        <w:numPr>
          <w:ilvl w:val="0"/>
          <w:numId w:val="16"/>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lastRenderedPageBreak/>
        <w:t>TERMIN ZWIĄZANIA OFERTĄ</w:t>
      </w:r>
    </w:p>
    <w:p w14:paraId="5CE66036" w14:textId="77777777" w:rsidR="00DF37F9" w:rsidRPr="00D67DDA" w:rsidRDefault="00DF37F9" w:rsidP="00FA64C1">
      <w:pPr>
        <w:pStyle w:val="Bodytext1"/>
        <w:numPr>
          <w:ilvl w:val="0"/>
          <w:numId w:val="17"/>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Oferent związany jest Ofertą przez okres 30 dni od daty upływu terminu składania Ofert.</w:t>
      </w:r>
      <w:r w:rsidRPr="00D67DDA">
        <w:rPr>
          <w:rFonts w:ascii="Garamond" w:hAnsi="Garamond" w:cs="Times New Roman"/>
          <w:sz w:val="24"/>
          <w:szCs w:val="24"/>
        </w:rPr>
        <w:br/>
      </w:r>
    </w:p>
    <w:p w14:paraId="0D05D01C" w14:textId="77777777" w:rsidR="00DF37F9" w:rsidRPr="00D67DDA" w:rsidRDefault="00DF37F9" w:rsidP="00994078">
      <w:pPr>
        <w:pStyle w:val="Bodytext1"/>
        <w:numPr>
          <w:ilvl w:val="0"/>
          <w:numId w:val="18"/>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WADIUM</w:t>
      </w:r>
    </w:p>
    <w:p w14:paraId="330D8981" w14:textId="77777777" w:rsidR="00DF37F9" w:rsidRPr="00D67DDA" w:rsidRDefault="00DF37F9" w:rsidP="00FA64C1">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Kwota wadium wynosi 5 000,00 PLN (słownie: pięć tysięcy złotych).</w:t>
      </w:r>
    </w:p>
    <w:p w14:paraId="2960F0B5" w14:textId="77777777" w:rsidR="00DF37F9" w:rsidRPr="00D67DDA" w:rsidRDefault="00DF37F9" w:rsidP="00FA64C1">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Wadium należy wpłacić przelewem na rachunek bankowy Organizatora o numerze: </w:t>
      </w:r>
      <w:proofErr w:type="spellStart"/>
      <w:r w:rsidR="00C35E6F" w:rsidRPr="00C35E6F">
        <w:rPr>
          <w:rFonts w:ascii="Garamond" w:hAnsi="Garamond" w:cs="Times New Roman"/>
          <w:sz w:val="24"/>
          <w:szCs w:val="24"/>
        </w:rPr>
        <w:t>IBAN</w:t>
      </w:r>
      <w:proofErr w:type="spellEnd"/>
      <w:r w:rsidR="00C35E6F" w:rsidRPr="00C35E6F">
        <w:rPr>
          <w:rFonts w:ascii="Garamond" w:hAnsi="Garamond" w:cs="Times New Roman"/>
          <w:sz w:val="24"/>
          <w:szCs w:val="24"/>
        </w:rPr>
        <w:t xml:space="preserve">: </w:t>
      </w:r>
      <w:r w:rsidR="00C35E6F" w:rsidRPr="00C35E6F">
        <w:rPr>
          <w:rFonts w:ascii="Garamond" w:hAnsi="Garamond" w:cs="Times New Roman"/>
          <w:b/>
          <w:bCs/>
          <w:sz w:val="24"/>
          <w:szCs w:val="24"/>
        </w:rPr>
        <w:t xml:space="preserve">nr rachunku: 46 1090 2750 0000 0001 4782 5785 </w:t>
      </w:r>
      <w:r w:rsidRPr="00D67DDA">
        <w:rPr>
          <w:rFonts w:ascii="Garamond" w:hAnsi="Garamond" w:cs="Times New Roman"/>
          <w:sz w:val="24"/>
          <w:szCs w:val="24"/>
        </w:rPr>
        <w:t xml:space="preserve">z dopiskiem wadium – na najem </w:t>
      </w:r>
      <w:r w:rsidR="00C35E6F">
        <w:rPr>
          <w:rFonts w:ascii="Garamond" w:hAnsi="Garamond" w:cs="Times New Roman"/>
          <w:sz w:val="24"/>
          <w:szCs w:val="24"/>
        </w:rPr>
        <w:t xml:space="preserve">sklepiku </w:t>
      </w:r>
      <w:r w:rsidRPr="00D67DDA">
        <w:rPr>
          <w:rFonts w:ascii="Garamond" w:hAnsi="Garamond" w:cs="Times New Roman"/>
          <w:sz w:val="24"/>
          <w:szCs w:val="24"/>
        </w:rPr>
        <w:t xml:space="preserve">w </w:t>
      </w:r>
      <w:proofErr w:type="spellStart"/>
      <w:r w:rsidRPr="00D67DDA">
        <w:rPr>
          <w:rFonts w:ascii="Garamond" w:hAnsi="Garamond" w:cs="Times New Roman"/>
          <w:sz w:val="24"/>
          <w:szCs w:val="24"/>
        </w:rPr>
        <w:t>PCN</w:t>
      </w:r>
      <w:proofErr w:type="spellEnd"/>
      <w:r w:rsidRPr="00D67DDA">
        <w:rPr>
          <w:rFonts w:ascii="Garamond" w:hAnsi="Garamond" w:cs="Times New Roman"/>
          <w:sz w:val="24"/>
          <w:szCs w:val="24"/>
        </w:rPr>
        <w:t>. Za datę wpłaty uznaje się datę uznania rachunku Organizatora.</w:t>
      </w:r>
    </w:p>
    <w:p w14:paraId="06FF173D" w14:textId="77777777" w:rsidR="00DF37F9" w:rsidRPr="00D67DDA" w:rsidRDefault="00DF37F9" w:rsidP="00FA64C1">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Wadium wpłacone przez Oferenta, który wygrał Konkurs, nie podlega zwrotowi i zalicza się je na poczet kaucji stanowiącej zabezpieczenie umowy najmu.</w:t>
      </w:r>
    </w:p>
    <w:p w14:paraId="032B3D94" w14:textId="77777777" w:rsidR="00DF37F9" w:rsidRPr="00D67DDA" w:rsidRDefault="00DF37F9" w:rsidP="00FA64C1">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 przypadku, gdy Oferent, który wygrał Konkurs, nie zawarł umowy najmu w terminie 14 dni od daty zawiadomienia Oferenta o wyborze jego oferty, wadium nie podlega zwrotowi.</w:t>
      </w:r>
    </w:p>
    <w:p w14:paraId="2CE61602" w14:textId="77777777" w:rsidR="00DF37F9" w:rsidRPr="00D67DDA" w:rsidRDefault="00DF37F9" w:rsidP="00FA64C1">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Pozostałym oferentom wadium zwraca się przelewem nie później niż po upływie 14 dni od dnia</w:t>
      </w:r>
      <w:r w:rsidRPr="00D67DDA">
        <w:rPr>
          <w:rFonts w:ascii="Garamond" w:hAnsi="Garamond" w:cs="Times New Roman"/>
          <w:sz w:val="24"/>
          <w:szCs w:val="24"/>
        </w:rPr>
        <w:br/>
        <w:t>zawiadomienia o rozstrzygnięciu Konkursu.</w:t>
      </w:r>
    </w:p>
    <w:p w14:paraId="11E709E6" w14:textId="77777777" w:rsidR="00DF37F9" w:rsidRPr="00D67DDA" w:rsidRDefault="00DF37F9" w:rsidP="00DF37F9">
      <w:pPr>
        <w:pStyle w:val="Bodytext1"/>
        <w:spacing w:after="0" w:line="240" w:lineRule="auto"/>
        <w:ind w:left="284" w:hanging="284"/>
        <w:jc w:val="center"/>
        <w:rPr>
          <w:rFonts w:ascii="Garamond" w:hAnsi="Garamond" w:cs="Times New Roman"/>
          <w:sz w:val="24"/>
          <w:szCs w:val="24"/>
        </w:rPr>
      </w:pPr>
    </w:p>
    <w:p w14:paraId="67736563" w14:textId="77777777" w:rsidR="00DF37F9" w:rsidRPr="00D67DDA" w:rsidRDefault="00DF37F9" w:rsidP="00994078">
      <w:pPr>
        <w:pStyle w:val="Bodytext1"/>
        <w:numPr>
          <w:ilvl w:val="0"/>
          <w:numId w:val="20"/>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KRYTERIA OCENY OFERT</w:t>
      </w:r>
    </w:p>
    <w:p w14:paraId="510586F1" w14:textId="77777777" w:rsidR="00DF37F9" w:rsidRPr="00D67DDA" w:rsidRDefault="00DF37F9" w:rsidP="00FA64C1">
      <w:pPr>
        <w:pStyle w:val="Bodytext1"/>
        <w:numPr>
          <w:ilvl w:val="0"/>
          <w:numId w:val="21"/>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dokona oceny Ofert zgodnie z następującymi kryteriami:</w:t>
      </w:r>
    </w:p>
    <w:p w14:paraId="5C16AEAE" w14:textId="77777777" w:rsidR="00DF37F9" w:rsidRPr="00D67DDA" w:rsidRDefault="00DF37F9" w:rsidP="00FA64C1">
      <w:pPr>
        <w:pStyle w:val="Bodytext1"/>
        <w:numPr>
          <w:ilvl w:val="0"/>
          <w:numId w:val="2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Kwotę miesięcznego czynszu netto – </w:t>
      </w:r>
      <w:r w:rsidR="00C35E6F">
        <w:rPr>
          <w:rFonts w:ascii="Garamond" w:hAnsi="Garamond" w:cs="Times New Roman"/>
          <w:sz w:val="24"/>
          <w:szCs w:val="24"/>
        </w:rPr>
        <w:t>8</w:t>
      </w:r>
      <w:r w:rsidRPr="00D67DDA">
        <w:rPr>
          <w:rFonts w:ascii="Garamond" w:hAnsi="Garamond" w:cs="Times New Roman"/>
          <w:sz w:val="24"/>
          <w:szCs w:val="24"/>
        </w:rPr>
        <w:t>0 pkt. (</w:t>
      </w:r>
      <w:r w:rsidR="00C35E6F">
        <w:rPr>
          <w:rFonts w:ascii="Garamond" w:hAnsi="Garamond" w:cs="Times New Roman"/>
          <w:sz w:val="24"/>
          <w:szCs w:val="24"/>
        </w:rPr>
        <w:t>8</w:t>
      </w:r>
      <w:r w:rsidRPr="00D67DDA">
        <w:rPr>
          <w:rFonts w:ascii="Garamond" w:hAnsi="Garamond" w:cs="Times New Roman"/>
          <w:sz w:val="24"/>
          <w:szCs w:val="24"/>
        </w:rPr>
        <w:t xml:space="preserve">0%) </w:t>
      </w:r>
    </w:p>
    <w:p w14:paraId="6D382EF6" w14:textId="77777777" w:rsidR="00514045" w:rsidRPr="00D67DDA" w:rsidRDefault="00514045" w:rsidP="00FA64C1">
      <w:pPr>
        <w:pStyle w:val="Bodytext1"/>
        <w:spacing w:after="0" w:line="240" w:lineRule="auto"/>
        <w:ind w:left="284" w:hanging="284"/>
        <w:rPr>
          <w:rFonts w:ascii="Garamond" w:hAnsi="Garamond" w:cs="Times New Roman"/>
          <w:sz w:val="24"/>
          <w:szCs w:val="24"/>
        </w:rPr>
      </w:pPr>
    </w:p>
    <w:p w14:paraId="1F6E86D6" w14:textId="77777777" w:rsidR="00DF37F9" w:rsidRPr="00D67DDA" w:rsidRDefault="00DF37F9" w:rsidP="00FA64C1">
      <w:pPr>
        <w:pStyle w:val="Bodytext1"/>
        <w:spacing w:after="0" w:line="240" w:lineRule="auto"/>
        <w:ind w:left="284" w:hanging="284"/>
        <w:jc w:val="center"/>
        <w:rPr>
          <w:rFonts w:ascii="Garamond" w:hAnsi="Garamond" w:cs="Times New Roman"/>
          <w:sz w:val="24"/>
          <w:szCs w:val="24"/>
        </w:rPr>
      </w:pPr>
      <w:r w:rsidRPr="00D67DDA">
        <w:rPr>
          <w:rFonts w:ascii="Garamond" w:hAnsi="Garamond" w:cs="Times New Roman"/>
          <w:sz w:val="24"/>
          <w:szCs w:val="24"/>
        </w:rPr>
        <w:br/>
        <w:t xml:space="preserve">             cena Oferty ocenianej</w:t>
      </w:r>
    </w:p>
    <w:p w14:paraId="6E376FC5" w14:textId="77777777" w:rsidR="00DF37F9" w:rsidRPr="00D67DDA" w:rsidRDefault="00DF37F9" w:rsidP="00FA64C1">
      <w:pPr>
        <w:pStyle w:val="Bodytext1"/>
        <w:spacing w:after="0" w:line="240" w:lineRule="auto"/>
        <w:ind w:left="284" w:hanging="284"/>
        <w:jc w:val="center"/>
        <w:rPr>
          <w:rFonts w:ascii="Garamond" w:hAnsi="Garamond" w:cs="Times New Roman"/>
          <w:sz w:val="24"/>
          <w:szCs w:val="24"/>
        </w:rPr>
      </w:pPr>
      <w:r w:rsidRPr="00D67DDA">
        <w:rPr>
          <w:rFonts w:ascii="Garamond" w:hAnsi="Garamond" w:cs="Times New Roman"/>
          <w:sz w:val="24"/>
          <w:szCs w:val="24"/>
        </w:rPr>
        <w:t xml:space="preserve">Cena za Lokal = _____________________________________ x </w:t>
      </w:r>
      <w:r w:rsidR="00C35E6F">
        <w:rPr>
          <w:rFonts w:ascii="Garamond" w:hAnsi="Garamond" w:cs="Times New Roman"/>
          <w:sz w:val="24"/>
          <w:szCs w:val="24"/>
        </w:rPr>
        <w:t>8</w:t>
      </w:r>
      <w:r w:rsidRPr="00D67DDA">
        <w:rPr>
          <w:rFonts w:ascii="Garamond" w:hAnsi="Garamond" w:cs="Times New Roman"/>
          <w:sz w:val="24"/>
          <w:szCs w:val="24"/>
        </w:rPr>
        <w:t>0 pkt.</w:t>
      </w:r>
      <w:r w:rsidRPr="00D67DDA">
        <w:rPr>
          <w:rFonts w:ascii="Garamond" w:hAnsi="Garamond" w:cs="Times New Roman"/>
          <w:sz w:val="24"/>
          <w:szCs w:val="24"/>
        </w:rPr>
        <w:br/>
        <w:t>cena Oferty najdroższej</w:t>
      </w:r>
    </w:p>
    <w:p w14:paraId="5FC7C2F7" w14:textId="77777777" w:rsidR="00DF37F9" w:rsidRDefault="00DF37F9" w:rsidP="00FA64C1">
      <w:pPr>
        <w:pStyle w:val="Bodytext1"/>
        <w:spacing w:after="0" w:line="240" w:lineRule="auto"/>
        <w:ind w:left="284" w:hanging="284"/>
        <w:rPr>
          <w:rFonts w:ascii="Garamond" w:hAnsi="Garamond" w:cs="Times New Roman"/>
          <w:sz w:val="24"/>
          <w:szCs w:val="24"/>
        </w:rPr>
      </w:pPr>
    </w:p>
    <w:p w14:paraId="0D8F54E0" w14:textId="77777777" w:rsidR="00900FE5" w:rsidRPr="00900FE5" w:rsidRDefault="00900FE5" w:rsidP="00FA64C1">
      <w:pPr>
        <w:pStyle w:val="Bodytext1"/>
        <w:numPr>
          <w:ilvl w:val="0"/>
          <w:numId w:val="22"/>
        </w:numPr>
        <w:ind w:left="284" w:hanging="284"/>
        <w:rPr>
          <w:rFonts w:ascii="Garamond" w:hAnsi="Garamond" w:cs="Times New Roman"/>
          <w:sz w:val="24"/>
          <w:szCs w:val="24"/>
        </w:rPr>
      </w:pPr>
      <w:r w:rsidRPr="00900FE5">
        <w:rPr>
          <w:rFonts w:ascii="Garamond" w:hAnsi="Garamond" w:cs="Times New Roman"/>
          <w:sz w:val="24"/>
          <w:szCs w:val="24"/>
        </w:rPr>
        <w:t xml:space="preserve">Kryterium nr </w:t>
      </w:r>
      <w:proofErr w:type="gramStart"/>
      <w:r w:rsidRPr="00900FE5">
        <w:rPr>
          <w:rFonts w:ascii="Garamond" w:hAnsi="Garamond" w:cs="Times New Roman"/>
          <w:sz w:val="24"/>
          <w:szCs w:val="24"/>
        </w:rPr>
        <w:t>2  -</w:t>
      </w:r>
      <w:proofErr w:type="gramEnd"/>
      <w:r w:rsidRPr="00900FE5">
        <w:rPr>
          <w:rFonts w:ascii="Garamond" w:hAnsi="Garamond" w:cs="Times New Roman"/>
          <w:sz w:val="24"/>
          <w:szCs w:val="24"/>
        </w:rPr>
        <w:t xml:space="preserve"> 20 pkt. (20%) – Godziny otwarci </w:t>
      </w:r>
      <w:r>
        <w:rPr>
          <w:rFonts w:ascii="Garamond" w:hAnsi="Garamond" w:cs="Times New Roman"/>
          <w:sz w:val="24"/>
          <w:szCs w:val="24"/>
        </w:rPr>
        <w:t>sklepiku</w:t>
      </w:r>
    </w:p>
    <w:p w14:paraId="4EB7D25E" w14:textId="77777777" w:rsidR="00900FE5" w:rsidRPr="00900FE5" w:rsidRDefault="00900FE5" w:rsidP="00FA64C1">
      <w:pPr>
        <w:pStyle w:val="Bodytext1"/>
        <w:ind w:left="284" w:hanging="284"/>
        <w:rPr>
          <w:rFonts w:ascii="Garamond" w:hAnsi="Garamond" w:cs="Times New Roman"/>
          <w:sz w:val="24"/>
          <w:szCs w:val="24"/>
        </w:rPr>
      </w:pPr>
      <w:r w:rsidRPr="00900FE5">
        <w:rPr>
          <w:rFonts w:ascii="Garamond" w:hAnsi="Garamond" w:cs="Times New Roman"/>
          <w:sz w:val="24"/>
          <w:szCs w:val="24"/>
        </w:rPr>
        <w:t xml:space="preserve">Wymagane minimum otwarcia lokalu w dniach pracy </w:t>
      </w:r>
      <w:proofErr w:type="spellStart"/>
      <w:r w:rsidRPr="00900FE5">
        <w:rPr>
          <w:rFonts w:ascii="Garamond" w:hAnsi="Garamond" w:cs="Times New Roman"/>
          <w:sz w:val="24"/>
          <w:szCs w:val="24"/>
        </w:rPr>
        <w:t>PCN</w:t>
      </w:r>
      <w:proofErr w:type="spellEnd"/>
      <w:r w:rsidRPr="00900FE5">
        <w:rPr>
          <w:rFonts w:ascii="Garamond" w:hAnsi="Garamond" w:cs="Times New Roman"/>
          <w:sz w:val="24"/>
          <w:szCs w:val="24"/>
        </w:rPr>
        <w:t xml:space="preserve"> – 4 godziny.  Zaoferowanie wydłużenie czasu pracy lokalu w dniach pracy </w:t>
      </w:r>
      <w:proofErr w:type="spellStart"/>
      <w:r w:rsidRPr="00900FE5">
        <w:rPr>
          <w:rFonts w:ascii="Garamond" w:hAnsi="Garamond" w:cs="Times New Roman"/>
          <w:sz w:val="24"/>
          <w:szCs w:val="24"/>
        </w:rPr>
        <w:t>PCN</w:t>
      </w:r>
      <w:proofErr w:type="spellEnd"/>
      <w:r w:rsidRPr="00900FE5">
        <w:rPr>
          <w:rFonts w:ascii="Garamond" w:hAnsi="Garamond" w:cs="Times New Roman"/>
          <w:sz w:val="24"/>
          <w:szCs w:val="24"/>
        </w:rPr>
        <w:t xml:space="preserve"> o każdą dodatkową godzinę 5 pkt, ale nie więcej niż 20 pkt </w:t>
      </w:r>
    </w:p>
    <w:p w14:paraId="7D0E3470" w14:textId="77777777" w:rsidR="00900FE5" w:rsidRPr="008654C0" w:rsidRDefault="00900FE5" w:rsidP="00FA64C1">
      <w:pPr>
        <w:pStyle w:val="Bodytext1"/>
        <w:spacing w:after="0" w:line="240" w:lineRule="auto"/>
        <w:ind w:left="284" w:hanging="284"/>
        <w:rPr>
          <w:rFonts w:ascii="Garamond" w:hAnsi="Garamond" w:cs="Times New Roman"/>
          <w:sz w:val="24"/>
          <w:szCs w:val="24"/>
        </w:rPr>
      </w:pPr>
    </w:p>
    <w:p w14:paraId="24FEBA27" w14:textId="77777777" w:rsidR="00DF37F9" w:rsidRPr="00D67DDA" w:rsidRDefault="00DF37F9" w:rsidP="00FA64C1">
      <w:pPr>
        <w:pStyle w:val="Bodytext1"/>
        <w:numPr>
          <w:ilvl w:val="0"/>
          <w:numId w:val="21"/>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 przypadku, gdy dwie lub więcej Ofert przedstawiać będzie taką samą ilość punktów, Organizator wezwie Oferentów, którzy złożyli te Oferty, do złożenia Ofert dodatkowych, zawierających jedynie zmianę kwoty czynszu.</w:t>
      </w:r>
    </w:p>
    <w:p w14:paraId="5B38419C"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1839D68A" w14:textId="77777777" w:rsidR="00DF37F9" w:rsidRPr="00D67DDA" w:rsidRDefault="00DF37F9" w:rsidP="00994078">
      <w:pPr>
        <w:pStyle w:val="Bodytext1"/>
        <w:numPr>
          <w:ilvl w:val="0"/>
          <w:numId w:val="23"/>
        </w:numPr>
        <w:spacing w:after="0" w:line="240" w:lineRule="auto"/>
        <w:rPr>
          <w:rFonts w:ascii="Garamond" w:hAnsi="Garamond" w:cs="Times New Roman"/>
          <w:b/>
          <w:bCs/>
          <w:sz w:val="24"/>
          <w:szCs w:val="24"/>
        </w:rPr>
      </w:pPr>
      <w:r w:rsidRPr="00D67DDA">
        <w:rPr>
          <w:rFonts w:ascii="Garamond" w:hAnsi="Garamond" w:cs="Times New Roman"/>
          <w:b/>
          <w:bCs/>
          <w:sz w:val="24"/>
          <w:szCs w:val="24"/>
        </w:rPr>
        <w:t xml:space="preserve"> ROZSTRZYGNIĘCIE KONKURSU</w:t>
      </w:r>
    </w:p>
    <w:p w14:paraId="7DE82FF1" w14:textId="77777777" w:rsidR="00DF37F9" w:rsidRPr="00D67DDA" w:rsidRDefault="00DF37F9" w:rsidP="00FA64C1">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rozstrzyga Konkurs wybierając spośród Ofert niepodlegających odrzuceniu Ofertę, która uzyskała największą łączną liczbę punktów.</w:t>
      </w:r>
    </w:p>
    <w:p w14:paraId="4F841926" w14:textId="77777777" w:rsidR="00DF37F9" w:rsidRPr="00D67DDA" w:rsidRDefault="00DF37F9" w:rsidP="00FA64C1">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uznaje się za ważny, jeżeli wpłynie co najmniej jedna Oferta spełniająca wymogi i warunki określone w Ogłoszeniu.</w:t>
      </w:r>
    </w:p>
    <w:p w14:paraId="19C5B687" w14:textId="77777777" w:rsidR="00DF37F9" w:rsidRPr="00D67DDA" w:rsidRDefault="00DF37F9" w:rsidP="00FA64C1">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uważa się za zakończony wynikiem negatywnym, jeżeli nie wpłynęła ani jedna Oferta albo jeżeli żadna Oferta nie spełnia warunków.</w:t>
      </w:r>
    </w:p>
    <w:p w14:paraId="50F805D9" w14:textId="77777777" w:rsidR="00DF37F9" w:rsidRPr="00D67DDA" w:rsidRDefault="00DF37F9" w:rsidP="00FA64C1">
      <w:pPr>
        <w:pStyle w:val="Bodytext1"/>
        <w:numPr>
          <w:ilvl w:val="0"/>
          <w:numId w:val="24"/>
        </w:numPr>
        <w:spacing w:after="0" w:line="240" w:lineRule="auto"/>
        <w:ind w:left="284" w:hanging="284"/>
        <w:rPr>
          <w:rFonts w:ascii="Garamond" w:hAnsi="Garamond" w:cs="Times New Roman"/>
          <w:sz w:val="24"/>
          <w:szCs w:val="24"/>
        </w:rPr>
      </w:pPr>
      <w:proofErr w:type="spellStart"/>
      <w:r w:rsidRPr="00D67DDA">
        <w:rPr>
          <w:rFonts w:ascii="Garamond" w:hAnsi="Garamond" w:cs="Times New Roman"/>
          <w:sz w:val="24"/>
          <w:szCs w:val="24"/>
        </w:rPr>
        <w:t>WDK</w:t>
      </w:r>
      <w:proofErr w:type="spellEnd"/>
      <w:r w:rsidRPr="00D67DDA">
        <w:rPr>
          <w:rFonts w:ascii="Garamond" w:hAnsi="Garamond" w:cs="Times New Roman"/>
          <w:sz w:val="24"/>
          <w:szCs w:val="24"/>
        </w:rPr>
        <w:t xml:space="preserve"> zastrzega sobie prawo niewyłonienia zwycięskiej Oferty i nierozstrzygnięcia Konkursu.</w:t>
      </w:r>
    </w:p>
    <w:p w14:paraId="5605477F" w14:textId="77777777" w:rsidR="00DF37F9" w:rsidRPr="00D67DDA" w:rsidRDefault="00DF37F9" w:rsidP="00FA64C1">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Oferenci zostaną zawiadomieni o wynikach Konkursu pocztą elektroniczną niezwłocznie po</w:t>
      </w:r>
      <w:r w:rsidRPr="00D67DDA">
        <w:rPr>
          <w:rFonts w:ascii="Garamond" w:hAnsi="Garamond" w:cs="Times New Roman"/>
          <w:sz w:val="24"/>
          <w:szCs w:val="24"/>
        </w:rPr>
        <w:br/>
        <w:t xml:space="preserve">zakończeniu Konkursu. Wyniki Konkursu zostaną opublikowane na stronie </w:t>
      </w:r>
      <w:hyperlink r:id="rId11" w:history="1">
        <w:r w:rsidRPr="00D67DDA">
          <w:rPr>
            <w:rStyle w:val="Hipercze"/>
            <w:rFonts w:ascii="Garamond" w:hAnsi="Garamond" w:cs="Times New Roman"/>
            <w:sz w:val="24"/>
            <w:szCs w:val="24"/>
          </w:rPr>
          <w:t>https://wdk-bip.kulturapodkarpacka.pl/</w:t>
        </w:r>
      </w:hyperlink>
      <w:r w:rsidRPr="00D67DDA">
        <w:rPr>
          <w:rFonts w:ascii="Garamond" w:hAnsi="Garamond" w:cs="Times New Roman"/>
          <w:sz w:val="24"/>
          <w:szCs w:val="24"/>
        </w:rPr>
        <w:t xml:space="preserve"> oraz stronie </w:t>
      </w:r>
      <w:hyperlink r:id="rId12" w:history="1">
        <w:r w:rsidRPr="00D67DDA">
          <w:rPr>
            <w:rStyle w:val="Hipercze"/>
            <w:rFonts w:ascii="Garamond" w:hAnsi="Garamond" w:cs="Times New Roman"/>
            <w:sz w:val="24"/>
            <w:szCs w:val="24"/>
          </w:rPr>
          <w:t>https://wdk.kulturapodkarpacka.pl/</w:t>
        </w:r>
      </w:hyperlink>
      <w:r w:rsidRPr="00D67DDA">
        <w:rPr>
          <w:rFonts w:ascii="Garamond" w:hAnsi="Garamond" w:cs="Times New Roman"/>
          <w:sz w:val="24"/>
          <w:szCs w:val="24"/>
        </w:rPr>
        <w:t xml:space="preserve">.  </w:t>
      </w:r>
    </w:p>
    <w:p w14:paraId="2394C208"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1CE48027" w14:textId="77777777" w:rsidR="00DF37F9" w:rsidRPr="00D67DDA" w:rsidRDefault="00DF37F9" w:rsidP="00994078">
      <w:pPr>
        <w:pStyle w:val="Bodytext1"/>
        <w:numPr>
          <w:ilvl w:val="0"/>
          <w:numId w:val="25"/>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UMOWA</w:t>
      </w:r>
    </w:p>
    <w:p w14:paraId="05152A71" w14:textId="77777777" w:rsidR="00DF37F9" w:rsidRPr="00D67DDA" w:rsidRDefault="00DF37F9" w:rsidP="00FA64C1">
      <w:pPr>
        <w:pStyle w:val="Bodytext1"/>
        <w:numPr>
          <w:ilvl w:val="0"/>
          <w:numId w:val="26"/>
        </w:numPr>
        <w:spacing w:after="0" w:line="240" w:lineRule="auto"/>
        <w:ind w:left="567" w:hanging="567"/>
        <w:rPr>
          <w:rFonts w:ascii="Garamond" w:hAnsi="Garamond" w:cs="Times New Roman"/>
          <w:sz w:val="24"/>
          <w:szCs w:val="24"/>
        </w:rPr>
      </w:pPr>
      <w:r w:rsidRPr="00D67DDA">
        <w:rPr>
          <w:rFonts w:ascii="Garamond" w:hAnsi="Garamond" w:cs="Times New Roman"/>
          <w:sz w:val="24"/>
          <w:szCs w:val="24"/>
        </w:rPr>
        <w:t>Umowa najmu z Oferentem, który wygrał Konkurs (dalej Umowa), zostanie zawarta zostanie zawarta w terminie 14 dni od daty zawiadomienia Oferenta o wyborze jego Oferty na podstawie wzoru Umowy stanowiącej Załącznik.</w:t>
      </w:r>
    </w:p>
    <w:p w14:paraId="1809F577" w14:textId="77777777" w:rsidR="00DF37F9" w:rsidRPr="00D67DDA" w:rsidRDefault="00DF37F9" w:rsidP="00FA64C1">
      <w:pPr>
        <w:pStyle w:val="Bodytext1"/>
        <w:numPr>
          <w:ilvl w:val="0"/>
          <w:numId w:val="26"/>
        </w:numPr>
        <w:spacing w:after="0" w:line="240" w:lineRule="auto"/>
        <w:ind w:left="567" w:hanging="567"/>
        <w:rPr>
          <w:rFonts w:ascii="Garamond" w:hAnsi="Garamond" w:cs="Times New Roman"/>
          <w:sz w:val="24"/>
          <w:szCs w:val="24"/>
        </w:rPr>
      </w:pPr>
      <w:r w:rsidRPr="00D67DDA">
        <w:rPr>
          <w:rFonts w:ascii="Garamond" w:hAnsi="Garamond" w:cs="Times New Roman"/>
          <w:sz w:val="24"/>
          <w:szCs w:val="24"/>
        </w:rPr>
        <w:t xml:space="preserve">Najpóźniej w dniu podpisania Umowy, Oferent, który wygrał Konkurs zobowiązany jest do wpłacenia kaucji. </w:t>
      </w:r>
    </w:p>
    <w:p w14:paraId="511A837D" w14:textId="3A7FB2E2" w:rsidR="00DF37F9" w:rsidRPr="00D67DDA" w:rsidRDefault="00DF37F9" w:rsidP="00FA64C1">
      <w:pPr>
        <w:pStyle w:val="Bodytext1"/>
        <w:numPr>
          <w:ilvl w:val="0"/>
          <w:numId w:val="26"/>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 xml:space="preserve">Czynsz będzie naliczany od dnia </w:t>
      </w:r>
      <w:r w:rsidR="00FA64C1">
        <w:rPr>
          <w:rFonts w:ascii="Garamond" w:hAnsi="Garamond" w:cs="Times New Roman"/>
          <w:sz w:val="24"/>
          <w:szCs w:val="24"/>
        </w:rPr>
        <w:t>wydania lokalu</w:t>
      </w:r>
      <w:r w:rsidRPr="00D67DDA">
        <w:rPr>
          <w:rFonts w:ascii="Garamond" w:hAnsi="Garamond" w:cs="Times New Roman"/>
          <w:sz w:val="24"/>
          <w:szCs w:val="24"/>
        </w:rPr>
        <w:t>. Pozostałe opłaty, w szczególności opłata eksploatacyjna, opłaty licznikowe, ryczałtowe, opłaty związane z ogrzewaniem i klimatyzacją</w:t>
      </w:r>
      <w:r w:rsidR="00994078">
        <w:rPr>
          <w:rFonts w:ascii="Garamond" w:hAnsi="Garamond" w:cs="Times New Roman"/>
          <w:sz w:val="24"/>
          <w:szCs w:val="24"/>
        </w:rPr>
        <w:t xml:space="preserve"> </w:t>
      </w:r>
      <w:r w:rsidRPr="00D67DDA">
        <w:rPr>
          <w:rFonts w:ascii="Garamond" w:hAnsi="Garamond" w:cs="Times New Roman"/>
          <w:sz w:val="24"/>
          <w:szCs w:val="24"/>
        </w:rPr>
        <w:t>pobierane będą od dnia wydania Lokalu potwierdzonego protokołem.</w:t>
      </w:r>
    </w:p>
    <w:p w14:paraId="0133212A"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218BF810" w14:textId="77777777" w:rsidR="00DF37F9" w:rsidRPr="00D67DDA" w:rsidRDefault="00DF37F9" w:rsidP="00994078">
      <w:pPr>
        <w:pStyle w:val="Bodytext1"/>
        <w:numPr>
          <w:ilvl w:val="0"/>
          <w:numId w:val="27"/>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WYJAŚNIENIA TREŚCI OGŁOSZENIA</w:t>
      </w:r>
    </w:p>
    <w:p w14:paraId="11B8534F" w14:textId="77777777" w:rsidR="00DF37F9" w:rsidRPr="00D67DDA" w:rsidRDefault="00DF37F9" w:rsidP="00DF37F9">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br/>
        <w:t xml:space="preserve">Pytania związane z Regulaminem, należy kierować wyłącznie na podany adres e-mail </w:t>
      </w:r>
      <w:hyperlink r:id="rId13" w:history="1">
        <w:r w:rsidR="00900FE5" w:rsidRPr="00226679">
          <w:rPr>
            <w:rStyle w:val="Hipercze"/>
            <w:rFonts w:ascii="Garamond" w:hAnsi="Garamond" w:cs="Times New Roman"/>
            <w:sz w:val="24"/>
            <w:szCs w:val="24"/>
          </w:rPr>
          <w:t>a.wojtowicz@kulturapodkarpacka.pl</w:t>
        </w:r>
      </w:hyperlink>
      <w:r w:rsidRPr="00D67DDA">
        <w:rPr>
          <w:rFonts w:ascii="Garamond" w:hAnsi="Garamond" w:cs="Times New Roman"/>
          <w:sz w:val="24"/>
          <w:szCs w:val="24"/>
        </w:rPr>
        <w:t>jest to jedyny adres do kontaktu z Oferentami.</w:t>
      </w:r>
    </w:p>
    <w:p w14:paraId="6760C657"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6A5E87D" w14:textId="77777777" w:rsidR="00DF37F9" w:rsidRPr="00D67DDA" w:rsidRDefault="00DF37F9" w:rsidP="00994078">
      <w:pPr>
        <w:pStyle w:val="Bodytext1"/>
        <w:numPr>
          <w:ilvl w:val="0"/>
          <w:numId w:val="27"/>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 xml:space="preserve"> DANE OSOBOWE</w:t>
      </w:r>
    </w:p>
    <w:p w14:paraId="25D4BC5C" w14:textId="77777777" w:rsidR="00DF37F9" w:rsidRPr="00D67DDA" w:rsidRDefault="00DF37F9" w:rsidP="00994078">
      <w:pPr>
        <w:pStyle w:val="Bodytext1"/>
        <w:numPr>
          <w:ilvl w:val="0"/>
          <w:numId w:val="28"/>
        </w:numPr>
        <w:spacing w:after="0" w:line="240" w:lineRule="auto"/>
        <w:ind w:left="284"/>
        <w:rPr>
          <w:rFonts w:ascii="Garamond" w:hAnsi="Garamond" w:cs="Times New Roman"/>
          <w:sz w:val="24"/>
          <w:szCs w:val="24"/>
        </w:rPr>
      </w:pPr>
      <w:r w:rsidRPr="00D67DDA">
        <w:rPr>
          <w:rFonts w:ascii="Garamond" w:hAnsi="Garamond" w:cs="Times New Roman"/>
          <w:sz w:val="24"/>
          <w:szCs w:val="24"/>
        </w:rPr>
        <w:t xml:space="preserve">Zgodnie z art. 13 ust. 1 i 2 rozporządzenia Parlamentu Europejskiego i Rady (UE) 2016/679 z </w:t>
      </w:r>
      <w:proofErr w:type="gramStart"/>
      <w:r w:rsidRPr="00D67DDA">
        <w:rPr>
          <w:rFonts w:ascii="Garamond" w:hAnsi="Garamond" w:cs="Times New Roman"/>
          <w:sz w:val="24"/>
          <w:szCs w:val="24"/>
        </w:rPr>
        <w:t>dnia  27</w:t>
      </w:r>
      <w:proofErr w:type="gramEnd"/>
      <w:r w:rsidRPr="00D67DDA">
        <w:rPr>
          <w:rFonts w:ascii="Garamond" w:hAnsi="Garamond" w:cs="Times New Roman"/>
          <w:sz w:val="24"/>
          <w:szCs w:val="24"/>
        </w:rPr>
        <w:t xml:space="preserve">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D67DDA">
        <w:rPr>
          <w:rFonts w:ascii="Garamond" w:hAnsi="Garamond" w:cs="Times New Roman"/>
          <w:sz w:val="24"/>
          <w:szCs w:val="24"/>
        </w:rPr>
        <w:t>RODO</w:t>
      </w:r>
      <w:proofErr w:type="spellEnd"/>
      <w:r w:rsidRPr="00D67DDA">
        <w:rPr>
          <w:rFonts w:ascii="Garamond" w:hAnsi="Garamond" w:cs="Times New Roman"/>
          <w:sz w:val="24"/>
          <w:szCs w:val="24"/>
        </w:rPr>
        <w:t>”, Zamawiający informuję, że:</w:t>
      </w:r>
    </w:p>
    <w:p w14:paraId="6D4ACAB2"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Administratorem Pana danych osobowych przetwarzanych w związku prowadzeniem postępowania jest: Wojewódzki Dom Kultury w Rzeszowie, ul. Stefana Okrzei 7, 35-002 Rzeszów, tel. (17) 853 52 57, e–mail: wdk@podkarpackie.pl</w:t>
      </w:r>
    </w:p>
    <w:p w14:paraId="694EEE1F"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xml:space="preserve">W sprawach związanych z przetwarzaniem danych osobowych, można kontaktować się </w:t>
      </w:r>
      <w:r w:rsidRPr="00D67DDA">
        <w:rPr>
          <w:rFonts w:ascii="Garamond" w:hAnsi="Garamond" w:cs="Times New Roman"/>
          <w:sz w:val="24"/>
          <w:szCs w:val="24"/>
        </w:rPr>
        <w:br/>
        <w:t>z administratorem ochrony danych, za pośrednictwem adresu e-mail: rodo@kulturapodkarpacka.pl </w:t>
      </w:r>
    </w:p>
    <w:p w14:paraId="141204FD"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xml:space="preserve">Dane osobowe przetwarzane będą na podstawie art. 6 ust. 1 lit. c </w:t>
      </w:r>
      <w:proofErr w:type="spellStart"/>
      <w:r w:rsidRPr="00D67DDA">
        <w:rPr>
          <w:rFonts w:ascii="Garamond" w:hAnsi="Garamond" w:cs="Times New Roman"/>
          <w:sz w:val="24"/>
          <w:szCs w:val="24"/>
        </w:rPr>
        <w:t>RODO</w:t>
      </w:r>
      <w:proofErr w:type="spellEnd"/>
      <w:r w:rsidRPr="00D67DDA">
        <w:rPr>
          <w:rFonts w:ascii="Garamond" w:hAnsi="Garamond" w:cs="Times New Roman"/>
          <w:sz w:val="24"/>
          <w:szCs w:val="24"/>
        </w:rPr>
        <w:t xml:space="preserve"> (przetwarzanie jest niezbędne do wypełnienia obowiązku prawnego ciążącego na administratorze), art. 6 ust. 1 lit. c </w:t>
      </w:r>
      <w:proofErr w:type="spellStart"/>
      <w:r w:rsidRPr="00D67DDA">
        <w:rPr>
          <w:rFonts w:ascii="Garamond" w:hAnsi="Garamond" w:cs="Times New Roman"/>
          <w:sz w:val="24"/>
          <w:szCs w:val="24"/>
        </w:rPr>
        <w:t>RODO</w:t>
      </w:r>
      <w:proofErr w:type="spellEnd"/>
      <w:r w:rsidRPr="00D67DDA">
        <w:rPr>
          <w:rFonts w:ascii="Garamond" w:hAnsi="Garamond" w:cs="Times New Roman"/>
          <w:sz w:val="24"/>
          <w:szCs w:val="24"/>
        </w:rPr>
        <w:t xml:space="preserve"> w celu związanym z konkursem ofert na najem Lokalu </w:t>
      </w:r>
    </w:p>
    <w:p w14:paraId="12561CB4"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Odbiorcami danych osobowych przetwarzanych w czasie niniejszego postępowania będą osoby lub podmioty, którym udostępniona zostanie dokumentacja postępowania.</w:t>
      </w:r>
    </w:p>
    <w:p w14:paraId="0C97E11D"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xml:space="preserve">W odniesieniu do danych osobowych przetwarzanych w czasie prowadzenia niniejszego postępowania o udzielenie zamówienia publicznego, decyzje nie będą podejmowane w sposób zautomatyzowany, stosowanie do art. 22 </w:t>
      </w:r>
      <w:proofErr w:type="spellStart"/>
      <w:r w:rsidRPr="00D67DDA">
        <w:rPr>
          <w:rFonts w:ascii="Garamond" w:hAnsi="Garamond" w:cs="Times New Roman"/>
          <w:sz w:val="24"/>
          <w:szCs w:val="24"/>
        </w:rPr>
        <w:t>RODO</w:t>
      </w:r>
      <w:proofErr w:type="spellEnd"/>
      <w:r w:rsidRPr="00D67DDA">
        <w:rPr>
          <w:rFonts w:ascii="Garamond" w:hAnsi="Garamond" w:cs="Times New Roman"/>
          <w:sz w:val="24"/>
          <w:szCs w:val="24"/>
        </w:rPr>
        <w:t>.</w:t>
      </w:r>
    </w:p>
    <w:p w14:paraId="39A3C018"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xml:space="preserve">Osoby których dane osobowe będą przetwarzane w czasie prowadzenia niniejszego postępowania </w:t>
      </w:r>
      <w:r w:rsidRPr="00D67DDA">
        <w:rPr>
          <w:rFonts w:ascii="Garamond" w:hAnsi="Garamond" w:cs="Times New Roman"/>
          <w:sz w:val="24"/>
          <w:szCs w:val="24"/>
        </w:rPr>
        <w:br/>
        <w:t xml:space="preserve">o udzielenie zamówienia publicznego </w:t>
      </w:r>
      <w:proofErr w:type="gramStart"/>
      <w:r w:rsidRPr="00D67DDA">
        <w:rPr>
          <w:rFonts w:ascii="Garamond" w:hAnsi="Garamond" w:cs="Times New Roman"/>
          <w:sz w:val="24"/>
          <w:szCs w:val="24"/>
        </w:rPr>
        <w:t>maja</w:t>
      </w:r>
      <w:proofErr w:type="gramEnd"/>
      <w:r w:rsidRPr="00D67DDA">
        <w:rPr>
          <w:rFonts w:ascii="Garamond" w:hAnsi="Garamond" w:cs="Times New Roman"/>
          <w:sz w:val="24"/>
          <w:szCs w:val="24"/>
        </w:rPr>
        <w:t xml:space="preserve"> prawo:</w:t>
      </w:r>
    </w:p>
    <w:p w14:paraId="5A0D3926"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do dostępu do danych osobowych ich dotyczących;</w:t>
      </w:r>
    </w:p>
    <w:p w14:paraId="48565E3D"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do sprostowania danych osobowych ich dotyczących;</w:t>
      </w:r>
    </w:p>
    <w:p w14:paraId="346A3888"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do ograniczenia przetwarzania danych osobowych z zastrzeżeniem przypadków, o których mowa </w:t>
      </w:r>
      <w:r w:rsidRPr="00D67DDA">
        <w:rPr>
          <w:rFonts w:ascii="Garamond" w:hAnsi="Garamond" w:cs="Times New Roman"/>
          <w:sz w:val="24"/>
          <w:szCs w:val="24"/>
        </w:rPr>
        <w:br/>
        <w:t xml:space="preserve">w art. 18 ust. 2 </w:t>
      </w:r>
      <w:proofErr w:type="spellStart"/>
      <w:r w:rsidRPr="00D67DDA">
        <w:rPr>
          <w:rFonts w:ascii="Garamond" w:hAnsi="Garamond" w:cs="Times New Roman"/>
          <w:sz w:val="24"/>
          <w:szCs w:val="24"/>
        </w:rPr>
        <w:t>RODO</w:t>
      </w:r>
      <w:proofErr w:type="spellEnd"/>
      <w:r w:rsidRPr="00D67DDA">
        <w:rPr>
          <w:rFonts w:ascii="Garamond" w:hAnsi="Garamond" w:cs="Times New Roman"/>
          <w:sz w:val="24"/>
          <w:szCs w:val="24"/>
        </w:rPr>
        <w:t>;</w:t>
      </w:r>
    </w:p>
    <w:p w14:paraId="6A07823C"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do wniesienia skargi do Prezesa Urzędu Ochrony Danych Osobowych, gdy </w:t>
      </w:r>
      <w:proofErr w:type="gramStart"/>
      <w:r w:rsidRPr="00D67DDA">
        <w:rPr>
          <w:rFonts w:ascii="Garamond" w:hAnsi="Garamond" w:cs="Times New Roman"/>
          <w:sz w:val="24"/>
          <w:szCs w:val="24"/>
        </w:rPr>
        <w:t>osoba</w:t>
      </w:r>
      <w:proofErr w:type="gramEnd"/>
      <w:r w:rsidRPr="00D67DDA">
        <w:rPr>
          <w:rFonts w:ascii="Garamond" w:hAnsi="Garamond" w:cs="Times New Roman"/>
          <w:sz w:val="24"/>
          <w:szCs w:val="24"/>
        </w:rPr>
        <w:t xml:space="preserve"> której dane dotyczą uzna, że przetwarzanie jej danych narusza przepisy </w:t>
      </w:r>
      <w:proofErr w:type="spellStart"/>
      <w:r w:rsidRPr="00D67DDA">
        <w:rPr>
          <w:rFonts w:ascii="Garamond" w:hAnsi="Garamond" w:cs="Times New Roman"/>
          <w:sz w:val="24"/>
          <w:szCs w:val="24"/>
        </w:rPr>
        <w:t>RODO</w:t>
      </w:r>
      <w:proofErr w:type="spellEnd"/>
      <w:r w:rsidRPr="00D67DDA">
        <w:rPr>
          <w:rFonts w:ascii="Garamond" w:hAnsi="Garamond" w:cs="Times New Roman"/>
          <w:sz w:val="24"/>
          <w:szCs w:val="24"/>
        </w:rPr>
        <w:t>.</w:t>
      </w:r>
    </w:p>
    <w:p w14:paraId="3D1C26EB"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Skorzystanie z prawa do sprostowania nie może skutkować zmianą wyniku postępowania o udzielenie zamówienia publicznego ani zmianą postanowień umowy.</w:t>
      </w:r>
    </w:p>
    <w:p w14:paraId="7C0DC728"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Osobom, których dane osobowe będą przetwarzane w czasie prowadzenia niniejszego postępowania o udzielenie zamówienia publicznego nie przysługuje prawo do:</w:t>
      </w:r>
    </w:p>
    <w:p w14:paraId="379E35CE" w14:textId="77777777" w:rsidR="00DF37F9" w:rsidRPr="00D67DDA" w:rsidRDefault="00DF37F9" w:rsidP="00DF37F9">
      <w:pPr>
        <w:pStyle w:val="Bodytext1"/>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usunięcia danych osobowych;</w:t>
      </w:r>
    </w:p>
    <w:p w14:paraId="4B82E572" w14:textId="77777777" w:rsidR="00DF37F9" w:rsidRPr="00D67DDA" w:rsidRDefault="00DF37F9" w:rsidP="00DF37F9">
      <w:pPr>
        <w:pStyle w:val="Bodytext1"/>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prawo do przenoszenia danych osobowych;</w:t>
      </w:r>
    </w:p>
    <w:p w14:paraId="77A9166F"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 sprzeciwu, wobec przetwarzania danych osobowych, gdyż podstawą prawną przetwarzania danych osobowych jest art. 6 ust. 1 lit. c </w:t>
      </w:r>
      <w:proofErr w:type="spellStart"/>
      <w:r w:rsidRPr="00D67DDA">
        <w:rPr>
          <w:rFonts w:ascii="Garamond" w:hAnsi="Garamond" w:cs="Times New Roman"/>
          <w:sz w:val="24"/>
          <w:szCs w:val="24"/>
        </w:rPr>
        <w:t>RODO</w:t>
      </w:r>
      <w:proofErr w:type="spellEnd"/>
      <w:r w:rsidRPr="00D67DDA">
        <w:rPr>
          <w:rFonts w:ascii="Garamond" w:hAnsi="Garamond" w:cs="Times New Roman"/>
          <w:sz w:val="24"/>
          <w:szCs w:val="24"/>
        </w:rPr>
        <w:t>.</w:t>
      </w:r>
    </w:p>
    <w:p w14:paraId="2CCEA03A" w14:textId="77777777" w:rsidR="00DF37F9" w:rsidRPr="00D67DDA" w:rsidRDefault="00DF37F9" w:rsidP="00DF37F9">
      <w:pPr>
        <w:pStyle w:val="Bodytext1"/>
        <w:numPr>
          <w:ilvl w:val="0"/>
          <w:numId w:val="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Wykonawca zobowiązany jest do wypełnienia obowiązku informacyjnego </w:t>
      </w:r>
      <w:proofErr w:type="gramStart"/>
      <w:r w:rsidRPr="00D67DDA">
        <w:rPr>
          <w:rFonts w:ascii="Garamond" w:hAnsi="Garamond" w:cs="Times New Roman"/>
          <w:sz w:val="24"/>
          <w:szCs w:val="24"/>
        </w:rPr>
        <w:t>przewidzianego  w</w:t>
      </w:r>
      <w:proofErr w:type="gramEnd"/>
      <w:r w:rsidRPr="00D67DDA">
        <w:rPr>
          <w:rFonts w:ascii="Garamond" w:hAnsi="Garamond" w:cs="Times New Roman"/>
          <w:sz w:val="24"/>
          <w:szCs w:val="24"/>
        </w:rPr>
        <w:t xml:space="preserve"> art. 13 lub art. 14 </w:t>
      </w:r>
      <w:proofErr w:type="spellStart"/>
      <w:r w:rsidRPr="00D67DDA">
        <w:rPr>
          <w:rFonts w:ascii="Garamond" w:hAnsi="Garamond" w:cs="Times New Roman"/>
          <w:sz w:val="24"/>
          <w:szCs w:val="24"/>
        </w:rPr>
        <w:t>RODOwobec</w:t>
      </w:r>
      <w:proofErr w:type="spellEnd"/>
      <w:r w:rsidRPr="00D67DDA">
        <w:rPr>
          <w:rFonts w:ascii="Garamond" w:hAnsi="Garamond" w:cs="Times New Roman"/>
          <w:sz w:val="24"/>
          <w:szCs w:val="24"/>
        </w:rPr>
        <w:t xml:space="preserve"> osób fizycznych, od których dane osobowe bezpośrednio lub pośrednio pozyskał w celu ubiegania się o udzielenie zamówienia publicznego w niniejszym postępowaniu.</w:t>
      </w:r>
    </w:p>
    <w:p w14:paraId="0DE5AD4F" w14:textId="77777777" w:rsidR="00DF37F9" w:rsidRPr="00D67DDA" w:rsidRDefault="00DF37F9" w:rsidP="00DF37F9">
      <w:pPr>
        <w:pStyle w:val="Bodytext1"/>
        <w:numPr>
          <w:ilvl w:val="0"/>
          <w:numId w:val="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Na potwierdzenie w/w obowiązku, Wykonawca w formularzu ofertowym składa oświadczenie  </w:t>
      </w:r>
      <w:r w:rsidRPr="00D67DDA">
        <w:rPr>
          <w:rFonts w:ascii="Garamond" w:hAnsi="Garamond" w:cs="Times New Roman"/>
          <w:sz w:val="24"/>
          <w:szCs w:val="24"/>
        </w:rPr>
        <w:br/>
        <w:t>o wykonaniu ciążącego na nim obowiązku informacyjnego. </w:t>
      </w:r>
    </w:p>
    <w:p w14:paraId="3F367A2E"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27F9FF51" w14:textId="77777777" w:rsidR="00DF37F9" w:rsidRPr="00D67DDA" w:rsidRDefault="00DF37F9" w:rsidP="00994078">
      <w:pPr>
        <w:pStyle w:val="Bodytext1"/>
        <w:numPr>
          <w:ilvl w:val="0"/>
          <w:numId w:val="29"/>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 xml:space="preserve"> POSTANOWIENIA KOŃCOWE</w:t>
      </w:r>
      <w:r w:rsidRPr="00D67DDA">
        <w:rPr>
          <w:rFonts w:ascii="Garamond" w:hAnsi="Garamond" w:cs="Times New Roman"/>
          <w:b/>
          <w:bCs/>
          <w:sz w:val="24"/>
          <w:szCs w:val="24"/>
        </w:rPr>
        <w:br/>
      </w:r>
    </w:p>
    <w:p w14:paraId="3CC4A0A4"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Organizator zastrzega sobie prawa do unieważnienia Konkursu w całości lub w części bez podania</w:t>
      </w:r>
      <w:r w:rsidRPr="00D67DDA">
        <w:rPr>
          <w:rFonts w:ascii="Garamond" w:hAnsi="Garamond" w:cs="Times New Roman"/>
          <w:sz w:val="24"/>
          <w:szCs w:val="24"/>
        </w:rPr>
        <w:br/>
        <w:t>przyczyny.</w:t>
      </w:r>
    </w:p>
    <w:p w14:paraId="5E5381BA"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Organizator nie ponosi żadnej odpowiedzialności ani jakichkolwiek kosztów związanych z</w:t>
      </w:r>
      <w:r w:rsidRPr="00D67DDA">
        <w:rPr>
          <w:rFonts w:ascii="Garamond" w:hAnsi="Garamond" w:cs="Times New Roman"/>
          <w:sz w:val="24"/>
          <w:szCs w:val="24"/>
        </w:rPr>
        <w:br/>
        <w:t>przygotowaniem Oferty przez Oferenta.</w:t>
      </w:r>
    </w:p>
    <w:p w14:paraId="44A4A7B8"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Z tytułu nieprzyjęcia Oferty Oferentowi przysługuje prawo złożenia odwołania od decyzji Komisji</w:t>
      </w:r>
      <w:r w:rsidRPr="00D67DDA">
        <w:rPr>
          <w:rFonts w:ascii="Garamond" w:hAnsi="Garamond" w:cs="Times New Roman"/>
          <w:sz w:val="24"/>
          <w:szCs w:val="24"/>
        </w:rPr>
        <w:br/>
        <w:t xml:space="preserve">konkursowej w terminie 5 dni od przesłania informacji o wynikach Konkursu. Odwołanie wnosi się do Organizatora w formie pisemnej. Odwołanie można wnieść wyłącznie w zakresie czynności, która nie była zgodna z niniejszym regulaminem. Odwołanie powinno wskazywać czynność lub zaniechanie czynności Komisji Konkursowej, której zarzuca się niezgodność z postanowieniami niniejszego </w:t>
      </w:r>
      <w:r w:rsidR="00D67DDA" w:rsidRPr="00D67DDA">
        <w:rPr>
          <w:rFonts w:ascii="Garamond" w:hAnsi="Garamond" w:cs="Times New Roman"/>
          <w:sz w:val="24"/>
          <w:szCs w:val="24"/>
        </w:rPr>
        <w:t>ogłoszenia</w:t>
      </w:r>
      <w:r w:rsidRPr="00D67DDA">
        <w:rPr>
          <w:rFonts w:ascii="Garamond" w:hAnsi="Garamond" w:cs="Times New Roman"/>
          <w:sz w:val="24"/>
          <w:szCs w:val="24"/>
        </w:rPr>
        <w:t xml:space="preserve">, zawierać zwięzłe przedstawienie zarzutów, określać żądanie oraz wskazywać okoliczności faktyczne i prawne uzasadniające wniesienie odwołania. Organizator powoła zespół złożony z innych osób niż będące w składzie Komisji Konkursowej do oceny odwołania. Zespół powołuje się decyzją Dyrektora </w:t>
      </w:r>
      <w:proofErr w:type="spellStart"/>
      <w:r w:rsidRPr="00D67DDA">
        <w:rPr>
          <w:rFonts w:ascii="Garamond" w:hAnsi="Garamond" w:cs="Times New Roman"/>
          <w:sz w:val="24"/>
          <w:szCs w:val="24"/>
        </w:rPr>
        <w:t>WDK</w:t>
      </w:r>
      <w:proofErr w:type="spellEnd"/>
      <w:r w:rsidRPr="00D67DDA">
        <w:rPr>
          <w:rFonts w:ascii="Garamond" w:hAnsi="Garamond" w:cs="Times New Roman"/>
          <w:sz w:val="24"/>
          <w:szCs w:val="24"/>
        </w:rPr>
        <w:t>, po analizie stanu faktycznego i treści odwołania, może odrzucić odwołanie albo uznać odwołanie i zlecić Komisji Konkursowej ponowne przeprowadzenie oceny z uwzględnieniem treści odwołania. Z czynności ponownej oceny sporządza się protokół, gdzie szczegółowo opisuje się różnice w ocenie i jej rezultatach.</w:t>
      </w:r>
    </w:p>
    <w:p w14:paraId="7BC30DF0"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Umowa z Oferentem wybranym w niniejszym postępowaniu, może zostać zawarta po upływie terminu związania Ofertą, jeżeli Organizator przekaże Oferentom informację o wyborze Oferty przed upływem terminu związania Ofertą, a Oferent wyrazi zgodę na zawarcie Umowy na warunkach określonych w Ofercie.</w:t>
      </w:r>
    </w:p>
    <w:p w14:paraId="04FAB710"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Oferent ponosi ryzyko odrzucenia Oferty w przypadku nieterminowego dostarczenia Oferty bądź</w:t>
      </w:r>
      <w:r w:rsidRPr="00D67DDA">
        <w:rPr>
          <w:rFonts w:ascii="Garamond" w:hAnsi="Garamond" w:cs="Times New Roman"/>
          <w:sz w:val="24"/>
          <w:szCs w:val="24"/>
        </w:rPr>
        <w:br/>
        <w:t>przedłożenia Oferty niespełniającej wymagań Konkursu</w:t>
      </w:r>
    </w:p>
    <w:p w14:paraId="214D927E"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Integralną część </w:t>
      </w:r>
      <w:proofErr w:type="gramStart"/>
      <w:r w:rsidRPr="00D67DDA">
        <w:rPr>
          <w:rFonts w:ascii="Garamond" w:hAnsi="Garamond" w:cs="Times New Roman"/>
          <w:sz w:val="24"/>
          <w:szCs w:val="24"/>
        </w:rPr>
        <w:t>Ogłoszenia  stanowią</w:t>
      </w:r>
      <w:proofErr w:type="gramEnd"/>
      <w:r w:rsidRPr="00D67DDA">
        <w:rPr>
          <w:rFonts w:ascii="Garamond" w:hAnsi="Garamond" w:cs="Times New Roman"/>
          <w:sz w:val="24"/>
          <w:szCs w:val="24"/>
        </w:rPr>
        <w:t xml:space="preserve"> następujące załączniki:</w:t>
      </w:r>
    </w:p>
    <w:p w14:paraId="37F9AFA9" w14:textId="77777777" w:rsidR="00DF37F9" w:rsidRPr="00D67DDA" w:rsidRDefault="00DF37F9" w:rsidP="00994078">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Założenia dla Najemcy– Załącznik nr 1</w:t>
      </w:r>
    </w:p>
    <w:p w14:paraId="00D4AF9B" w14:textId="77777777" w:rsidR="00DF37F9" w:rsidRPr="00D67DDA" w:rsidRDefault="00DF37F9" w:rsidP="00994078">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 xml:space="preserve">Plan - Lokal w budynku </w:t>
      </w:r>
      <w:proofErr w:type="spellStart"/>
      <w:r w:rsidRPr="00D67DDA">
        <w:rPr>
          <w:rFonts w:ascii="Garamond" w:hAnsi="Garamond" w:cs="Times New Roman"/>
          <w:sz w:val="24"/>
          <w:szCs w:val="24"/>
        </w:rPr>
        <w:t>PCN</w:t>
      </w:r>
      <w:proofErr w:type="spellEnd"/>
      <w:r w:rsidRPr="00D67DDA">
        <w:rPr>
          <w:rFonts w:ascii="Garamond" w:hAnsi="Garamond" w:cs="Times New Roman"/>
          <w:sz w:val="24"/>
          <w:szCs w:val="24"/>
        </w:rPr>
        <w:t xml:space="preserve"> – Załącznik nr 2</w:t>
      </w:r>
    </w:p>
    <w:p w14:paraId="7A616C2D" w14:textId="77777777" w:rsidR="00DF37F9" w:rsidRPr="00D67DDA" w:rsidRDefault="00DF37F9" w:rsidP="00994078">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 xml:space="preserve">Wzór formularza Oferty - Załącznik nr </w:t>
      </w:r>
      <w:r w:rsidR="005C6B30">
        <w:rPr>
          <w:rFonts w:ascii="Garamond" w:hAnsi="Garamond" w:cs="Times New Roman"/>
          <w:sz w:val="24"/>
          <w:szCs w:val="24"/>
        </w:rPr>
        <w:t>3</w:t>
      </w:r>
    </w:p>
    <w:p w14:paraId="067FF443" w14:textId="77777777" w:rsidR="00DF37F9" w:rsidRPr="00D67DDA" w:rsidRDefault="00DF37F9" w:rsidP="00994078">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 xml:space="preserve">Wzór Oświadczenia - Załącznik nr </w:t>
      </w:r>
      <w:r w:rsidR="005C6B30">
        <w:rPr>
          <w:rFonts w:ascii="Garamond" w:hAnsi="Garamond" w:cs="Times New Roman"/>
          <w:sz w:val="24"/>
          <w:szCs w:val="24"/>
        </w:rPr>
        <w:t>4</w:t>
      </w:r>
    </w:p>
    <w:p w14:paraId="75CA5B5E" w14:textId="77777777" w:rsidR="00DF37F9" w:rsidRPr="00D67DDA" w:rsidRDefault="00DF37F9" w:rsidP="00994078">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 xml:space="preserve">Wzór umowy – Załącznik nr </w:t>
      </w:r>
      <w:r w:rsidR="005C6B30">
        <w:rPr>
          <w:rFonts w:ascii="Garamond" w:hAnsi="Garamond" w:cs="Times New Roman"/>
          <w:sz w:val="24"/>
          <w:szCs w:val="24"/>
        </w:rPr>
        <w:t>5</w:t>
      </w:r>
    </w:p>
    <w:p w14:paraId="6F202BB8" w14:textId="77777777" w:rsidR="00DF37F9" w:rsidRPr="00D67DDA" w:rsidRDefault="00DF37F9" w:rsidP="00DF37F9">
      <w:pPr>
        <w:pStyle w:val="Bodytext1"/>
        <w:ind w:left="720"/>
        <w:rPr>
          <w:rFonts w:ascii="Garamond" w:hAnsi="Garamond" w:cs="Times New Roman"/>
          <w:sz w:val="24"/>
          <w:szCs w:val="24"/>
        </w:rPr>
      </w:pPr>
    </w:p>
    <w:p w14:paraId="403A1460" w14:textId="77777777" w:rsidR="00DF37F9" w:rsidRPr="00D67DDA" w:rsidRDefault="00DF37F9" w:rsidP="00DF37F9">
      <w:pPr>
        <w:pStyle w:val="Bodytext1"/>
        <w:spacing w:after="0" w:line="240" w:lineRule="auto"/>
        <w:ind w:firstLine="0"/>
        <w:rPr>
          <w:rFonts w:ascii="Garamond" w:hAnsi="Garamond" w:cs="Times New Roman"/>
          <w:sz w:val="24"/>
          <w:szCs w:val="24"/>
        </w:rPr>
      </w:pPr>
    </w:p>
    <w:p w14:paraId="0F2C7B53"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883C777"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287EF6E"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3F92894"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8967289" w14:textId="77777777" w:rsidR="00D67DDA" w:rsidRDefault="00D67DDA" w:rsidP="00DF37F9">
      <w:pPr>
        <w:pStyle w:val="Bodytext1"/>
        <w:spacing w:after="0" w:line="240" w:lineRule="auto"/>
        <w:ind w:firstLine="0"/>
        <w:rPr>
          <w:rFonts w:ascii="Garamond" w:hAnsi="Garamond" w:cs="Times New Roman"/>
          <w:sz w:val="24"/>
          <w:szCs w:val="24"/>
        </w:rPr>
      </w:pPr>
    </w:p>
    <w:p w14:paraId="2EB4B129" w14:textId="77777777" w:rsidR="008654C0" w:rsidRDefault="008654C0" w:rsidP="00DF37F9">
      <w:pPr>
        <w:pStyle w:val="Bodytext1"/>
        <w:spacing w:after="0" w:line="240" w:lineRule="auto"/>
        <w:ind w:firstLine="0"/>
        <w:rPr>
          <w:rFonts w:ascii="Garamond" w:hAnsi="Garamond" w:cs="Times New Roman"/>
          <w:sz w:val="24"/>
          <w:szCs w:val="24"/>
        </w:rPr>
      </w:pPr>
    </w:p>
    <w:p w14:paraId="64FD3EFE" w14:textId="77777777" w:rsidR="008654C0" w:rsidRDefault="008654C0" w:rsidP="00DF37F9">
      <w:pPr>
        <w:pStyle w:val="Bodytext1"/>
        <w:spacing w:after="0" w:line="240" w:lineRule="auto"/>
        <w:ind w:firstLine="0"/>
        <w:rPr>
          <w:rFonts w:ascii="Garamond" w:hAnsi="Garamond" w:cs="Times New Roman"/>
          <w:sz w:val="24"/>
          <w:szCs w:val="24"/>
        </w:rPr>
      </w:pPr>
    </w:p>
    <w:p w14:paraId="626692F4" w14:textId="77777777" w:rsidR="008654C0" w:rsidRDefault="008654C0" w:rsidP="00DF37F9">
      <w:pPr>
        <w:pStyle w:val="Bodytext1"/>
        <w:spacing w:after="0" w:line="240" w:lineRule="auto"/>
        <w:ind w:firstLine="0"/>
        <w:rPr>
          <w:rFonts w:ascii="Garamond" w:hAnsi="Garamond" w:cs="Times New Roman"/>
          <w:sz w:val="24"/>
          <w:szCs w:val="24"/>
        </w:rPr>
      </w:pPr>
    </w:p>
    <w:p w14:paraId="14207E13" w14:textId="77777777" w:rsidR="008654C0" w:rsidRDefault="008654C0" w:rsidP="00DF37F9">
      <w:pPr>
        <w:pStyle w:val="Bodytext1"/>
        <w:spacing w:after="0" w:line="240" w:lineRule="auto"/>
        <w:ind w:firstLine="0"/>
        <w:rPr>
          <w:rFonts w:ascii="Garamond" w:hAnsi="Garamond" w:cs="Times New Roman"/>
          <w:sz w:val="24"/>
          <w:szCs w:val="24"/>
        </w:rPr>
      </w:pPr>
    </w:p>
    <w:p w14:paraId="3D9153CD" w14:textId="77777777" w:rsidR="008654C0" w:rsidRDefault="008654C0" w:rsidP="00DF37F9">
      <w:pPr>
        <w:pStyle w:val="Bodytext1"/>
        <w:spacing w:after="0" w:line="240" w:lineRule="auto"/>
        <w:ind w:firstLine="0"/>
        <w:rPr>
          <w:rFonts w:ascii="Garamond" w:hAnsi="Garamond" w:cs="Times New Roman"/>
          <w:sz w:val="24"/>
          <w:szCs w:val="24"/>
        </w:rPr>
      </w:pPr>
    </w:p>
    <w:p w14:paraId="0B48C275" w14:textId="77777777" w:rsidR="008654C0" w:rsidRDefault="008654C0" w:rsidP="00DF37F9">
      <w:pPr>
        <w:pStyle w:val="Bodytext1"/>
        <w:spacing w:after="0" w:line="240" w:lineRule="auto"/>
        <w:ind w:firstLine="0"/>
        <w:rPr>
          <w:rFonts w:ascii="Garamond" w:hAnsi="Garamond" w:cs="Times New Roman"/>
          <w:sz w:val="24"/>
          <w:szCs w:val="24"/>
        </w:rPr>
      </w:pPr>
    </w:p>
    <w:p w14:paraId="0158B3F6" w14:textId="77777777" w:rsidR="008654C0" w:rsidRDefault="008654C0" w:rsidP="00DF37F9">
      <w:pPr>
        <w:pStyle w:val="Bodytext1"/>
        <w:spacing w:after="0" w:line="240" w:lineRule="auto"/>
        <w:ind w:firstLine="0"/>
        <w:rPr>
          <w:rFonts w:ascii="Garamond" w:hAnsi="Garamond" w:cs="Times New Roman"/>
          <w:sz w:val="24"/>
          <w:szCs w:val="24"/>
        </w:rPr>
      </w:pPr>
    </w:p>
    <w:p w14:paraId="42FC9359" w14:textId="77777777" w:rsidR="008654C0" w:rsidRDefault="008654C0" w:rsidP="00DF37F9">
      <w:pPr>
        <w:pStyle w:val="Bodytext1"/>
        <w:spacing w:after="0" w:line="240" w:lineRule="auto"/>
        <w:ind w:firstLine="0"/>
        <w:rPr>
          <w:rFonts w:ascii="Garamond" w:hAnsi="Garamond" w:cs="Times New Roman"/>
          <w:sz w:val="24"/>
          <w:szCs w:val="24"/>
        </w:rPr>
      </w:pPr>
    </w:p>
    <w:p w14:paraId="6EAD92E6" w14:textId="77777777" w:rsidR="008654C0" w:rsidRDefault="008654C0" w:rsidP="00DF37F9">
      <w:pPr>
        <w:pStyle w:val="Bodytext1"/>
        <w:spacing w:after="0" w:line="240" w:lineRule="auto"/>
        <w:ind w:firstLine="0"/>
        <w:rPr>
          <w:rFonts w:ascii="Garamond" w:hAnsi="Garamond" w:cs="Times New Roman"/>
          <w:sz w:val="24"/>
          <w:szCs w:val="24"/>
        </w:rPr>
      </w:pPr>
    </w:p>
    <w:p w14:paraId="13E9777F" w14:textId="77777777" w:rsidR="008654C0" w:rsidRDefault="008654C0" w:rsidP="00DF37F9">
      <w:pPr>
        <w:pStyle w:val="Bodytext1"/>
        <w:spacing w:after="0" w:line="240" w:lineRule="auto"/>
        <w:ind w:firstLine="0"/>
        <w:rPr>
          <w:rFonts w:ascii="Garamond" w:hAnsi="Garamond" w:cs="Times New Roman"/>
          <w:sz w:val="24"/>
          <w:szCs w:val="24"/>
        </w:rPr>
      </w:pPr>
    </w:p>
    <w:p w14:paraId="7E99F303" w14:textId="77777777" w:rsidR="008654C0" w:rsidRDefault="008654C0" w:rsidP="00DF37F9">
      <w:pPr>
        <w:pStyle w:val="Bodytext1"/>
        <w:spacing w:after="0" w:line="240" w:lineRule="auto"/>
        <w:ind w:firstLine="0"/>
        <w:rPr>
          <w:rFonts w:ascii="Garamond" w:hAnsi="Garamond" w:cs="Times New Roman"/>
          <w:sz w:val="24"/>
          <w:szCs w:val="24"/>
        </w:rPr>
      </w:pPr>
    </w:p>
    <w:p w14:paraId="730CBCE9" w14:textId="77777777" w:rsidR="008654C0" w:rsidRDefault="008654C0" w:rsidP="00DF37F9">
      <w:pPr>
        <w:pStyle w:val="Bodytext1"/>
        <w:spacing w:after="0" w:line="240" w:lineRule="auto"/>
        <w:ind w:firstLine="0"/>
        <w:rPr>
          <w:rFonts w:ascii="Garamond" w:hAnsi="Garamond" w:cs="Times New Roman"/>
          <w:sz w:val="24"/>
          <w:szCs w:val="24"/>
        </w:rPr>
      </w:pPr>
    </w:p>
    <w:p w14:paraId="4AB83C8B" w14:textId="77777777" w:rsidR="008654C0" w:rsidRDefault="008654C0" w:rsidP="00DF37F9">
      <w:pPr>
        <w:pStyle w:val="Bodytext1"/>
        <w:spacing w:after="0" w:line="240" w:lineRule="auto"/>
        <w:ind w:firstLine="0"/>
        <w:rPr>
          <w:rFonts w:ascii="Garamond" w:hAnsi="Garamond" w:cs="Times New Roman"/>
          <w:sz w:val="24"/>
          <w:szCs w:val="24"/>
        </w:rPr>
      </w:pPr>
    </w:p>
    <w:p w14:paraId="18F76AC1" w14:textId="77777777" w:rsidR="008654C0" w:rsidRDefault="008654C0" w:rsidP="00DF37F9">
      <w:pPr>
        <w:pStyle w:val="Bodytext1"/>
        <w:spacing w:after="0" w:line="240" w:lineRule="auto"/>
        <w:ind w:firstLine="0"/>
        <w:rPr>
          <w:rFonts w:ascii="Garamond" w:hAnsi="Garamond" w:cs="Times New Roman"/>
          <w:sz w:val="24"/>
          <w:szCs w:val="24"/>
        </w:rPr>
      </w:pPr>
    </w:p>
    <w:p w14:paraId="66C721D0" w14:textId="77777777" w:rsidR="008654C0" w:rsidRPr="00D67DDA" w:rsidRDefault="008654C0" w:rsidP="00DF37F9">
      <w:pPr>
        <w:pStyle w:val="Bodytext1"/>
        <w:spacing w:after="0" w:line="240" w:lineRule="auto"/>
        <w:ind w:firstLine="0"/>
        <w:rPr>
          <w:rFonts w:ascii="Garamond" w:hAnsi="Garamond" w:cs="Times New Roman"/>
          <w:sz w:val="24"/>
          <w:szCs w:val="24"/>
        </w:rPr>
      </w:pPr>
    </w:p>
    <w:p w14:paraId="00690F2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5976A51A"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7A8CC29" w14:textId="77777777" w:rsidR="00D67DDA" w:rsidRPr="00D67DDA" w:rsidRDefault="00D67DDA" w:rsidP="00D67DDA">
      <w:pPr>
        <w:pStyle w:val="Bodytext1"/>
        <w:spacing w:after="0" w:line="240" w:lineRule="auto"/>
        <w:rPr>
          <w:rFonts w:ascii="Garamond" w:hAnsi="Garamond" w:cs="Times New Roman"/>
          <w:b/>
          <w:bCs/>
          <w:sz w:val="24"/>
          <w:szCs w:val="24"/>
        </w:rPr>
      </w:pPr>
      <w:r w:rsidRPr="00D67DDA">
        <w:rPr>
          <w:rFonts w:ascii="Garamond" w:hAnsi="Garamond" w:cs="Times New Roman"/>
          <w:b/>
          <w:bCs/>
          <w:sz w:val="24"/>
          <w:szCs w:val="24"/>
        </w:rPr>
        <w:lastRenderedPageBreak/>
        <w:t>Załącznik Nr. 1 Założenia dla Najemcy</w:t>
      </w:r>
    </w:p>
    <w:p w14:paraId="61AD1077" w14:textId="77777777" w:rsidR="00D67DDA" w:rsidRDefault="00D67DDA" w:rsidP="00D67DDA">
      <w:pPr>
        <w:pStyle w:val="Bodytext1"/>
        <w:spacing w:after="0" w:line="240" w:lineRule="auto"/>
        <w:ind w:firstLine="0"/>
        <w:rPr>
          <w:rFonts w:ascii="Garamond" w:hAnsi="Garamond" w:cs="Times New Roman"/>
          <w:sz w:val="24"/>
          <w:szCs w:val="24"/>
        </w:rPr>
      </w:pPr>
    </w:p>
    <w:p w14:paraId="475DA1B0" w14:textId="77777777" w:rsidR="00D67DDA" w:rsidRDefault="00D67DDA"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 xml:space="preserve">do konkursu ofert na najem przestrzeni </w:t>
      </w:r>
      <w:r w:rsidR="008654C0">
        <w:rPr>
          <w:rFonts w:ascii="Garamond" w:hAnsi="Garamond" w:cs="Times New Roman"/>
          <w:sz w:val="24"/>
          <w:szCs w:val="24"/>
        </w:rPr>
        <w:t>handlowej</w:t>
      </w:r>
      <w:r w:rsidRPr="00D67DDA">
        <w:rPr>
          <w:rFonts w:ascii="Garamond" w:hAnsi="Garamond" w:cs="Times New Roman"/>
          <w:sz w:val="24"/>
          <w:szCs w:val="24"/>
        </w:rPr>
        <w:t xml:space="preserve"> w budynku Podkarpackiego Centrum Nauki „Łukasiewicz” w Jasionce.</w:t>
      </w:r>
    </w:p>
    <w:p w14:paraId="6E10AB76" w14:textId="77777777" w:rsidR="00D67DDA" w:rsidRPr="008654C0" w:rsidRDefault="00D67DDA" w:rsidP="00D67DDA">
      <w:pPr>
        <w:pStyle w:val="Bodytext1"/>
        <w:spacing w:after="0" w:line="240" w:lineRule="auto"/>
        <w:ind w:firstLine="0"/>
        <w:rPr>
          <w:rFonts w:ascii="Garamond" w:hAnsi="Garamond" w:cs="Times New Roman"/>
          <w:sz w:val="24"/>
          <w:szCs w:val="24"/>
        </w:rPr>
      </w:pPr>
    </w:p>
    <w:p w14:paraId="108EB57F" w14:textId="77777777" w:rsidR="008654C0" w:rsidRPr="008654C0" w:rsidRDefault="008654C0" w:rsidP="00994078">
      <w:pPr>
        <w:numPr>
          <w:ilvl w:val="0"/>
          <w:numId w:val="31"/>
        </w:numPr>
        <w:spacing w:after="160" w:line="259" w:lineRule="auto"/>
        <w:contextualSpacing/>
        <w:rPr>
          <w:rFonts w:ascii="Garamond" w:hAnsi="Garamond"/>
          <w:b/>
          <w:bCs/>
          <w:kern w:val="2"/>
        </w:rPr>
      </w:pPr>
      <w:r w:rsidRPr="008654C0">
        <w:rPr>
          <w:rFonts w:ascii="Garamond" w:hAnsi="Garamond"/>
          <w:b/>
          <w:bCs/>
          <w:kern w:val="2"/>
        </w:rPr>
        <w:t>Powierzchnia Sklepiku</w:t>
      </w:r>
    </w:p>
    <w:p w14:paraId="4DD584B4" w14:textId="77777777" w:rsidR="008654C0" w:rsidRPr="008654C0" w:rsidRDefault="008654C0" w:rsidP="008654C0">
      <w:pPr>
        <w:spacing w:after="160" w:line="259" w:lineRule="auto"/>
        <w:ind w:left="720"/>
        <w:contextualSpacing/>
        <w:rPr>
          <w:rFonts w:ascii="Garamond" w:hAnsi="Garamond"/>
          <w:kern w:val="2"/>
        </w:rPr>
      </w:pPr>
    </w:p>
    <w:p w14:paraId="1350D6BE" w14:textId="77777777" w:rsidR="008654C0" w:rsidRPr="008654C0" w:rsidRDefault="008654C0" w:rsidP="008654C0">
      <w:pPr>
        <w:spacing w:after="160" w:line="259" w:lineRule="auto"/>
        <w:ind w:left="720"/>
        <w:contextualSpacing/>
        <w:jc w:val="both"/>
        <w:rPr>
          <w:rFonts w:ascii="Garamond" w:hAnsi="Garamond"/>
          <w:kern w:val="2"/>
        </w:rPr>
      </w:pPr>
      <w:r w:rsidRPr="008654C0">
        <w:rPr>
          <w:rFonts w:ascii="Garamond" w:hAnsi="Garamond"/>
          <w:kern w:val="2"/>
        </w:rPr>
        <w:t xml:space="preserve">Konkurs obejmuje wynajem powierzchni pod działalność </w:t>
      </w:r>
      <w:proofErr w:type="gramStart"/>
      <w:r w:rsidRPr="008654C0">
        <w:rPr>
          <w:rFonts w:ascii="Garamond" w:hAnsi="Garamond"/>
          <w:kern w:val="2"/>
        </w:rPr>
        <w:t>handlową  w</w:t>
      </w:r>
      <w:proofErr w:type="gramEnd"/>
      <w:r w:rsidRPr="008654C0">
        <w:rPr>
          <w:rFonts w:ascii="Garamond" w:hAnsi="Garamond"/>
          <w:kern w:val="2"/>
        </w:rPr>
        <w:t xml:space="preserve"> budynku Podkarpackiego Centrum Nauki „Łukasiewicz” zlokalizowanego w Jasionce, adres: Jasionka 952A, 36-002 Jasionka. Przedmiotowa nieruchomość zlokalizowana jest w bezpośrednim sąsiedztwie Portu Lotniczego Rzeszów – Jasionka, Centrum Wystawienniczo </w:t>
      </w:r>
      <w:proofErr w:type="gramStart"/>
      <w:r w:rsidRPr="008654C0">
        <w:rPr>
          <w:rFonts w:ascii="Garamond" w:hAnsi="Garamond"/>
          <w:kern w:val="2"/>
        </w:rPr>
        <w:t>-  Kongresowego</w:t>
      </w:r>
      <w:proofErr w:type="gramEnd"/>
      <w:r w:rsidRPr="008654C0">
        <w:rPr>
          <w:rFonts w:ascii="Garamond" w:hAnsi="Garamond"/>
          <w:kern w:val="2"/>
        </w:rPr>
        <w:t xml:space="preserve"> Województwa Podkarpackiego G2 Arena.</w:t>
      </w:r>
    </w:p>
    <w:p w14:paraId="1F4AF956" w14:textId="77777777" w:rsidR="008654C0" w:rsidRPr="008654C0" w:rsidRDefault="008654C0" w:rsidP="008654C0">
      <w:pPr>
        <w:spacing w:after="160" w:line="259" w:lineRule="auto"/>
        <w:ind w:left="720"/>
        <w:contextualSpacing/>
        <w:jc w:val="both"/>
        <w:rPr>
          <w:rFonts w:ascii="Garamond" w:hAnsi="Garamond"/>
          <w:kern w:val="2"/>
        </w:rPr>
      </w:pPr>
      <w:r w:rsidRPr="008654C0">
        <w:rPr>
          <w:rFonts w:ascii="Garamond" w:hAnsi="Garamond"/>
          <w:kern w:val="2"/>
        </w:rPr>
        <w:t xml:space="preserve">Przedmiotowy lokal objęty postępowaniem jest częścią nieruchomości o powierzchni 42,52 m², jest zlokalizowany na parterze budynku </w:t>
      </w:r>
      <w:proofErr w:type="spellStart"/>
      <w:r w:rsidRPr="008654C0">
        <w:rPr>
          <w:rFonts w:ascii="Garamond" w:hAnsi="Garamond"/>
          <w:kern w:val="2"/>
        </w:rPr>
        <w:t>PCN</w:t>
      </w:r>
      <w:proofErr w:type="spellEnd"/>
      <w:r w:rsidRPr="008654C0">
        <w:rPr>
          <w:rFonts w:ascii="Garamond" w:hAnsi="Garamond"/>
          <w:kern w:val="2"/>
        </w:rPr>
        <w:t xml:space="preserve"> „Łukasiewicz”.  Przestrzeń sklepiku jest podzielona ladą sklepową na 2 części. </w:t>
      </w:r>
    </w:p>
    <w:p w14:paraId="1A4C2891" w14:textId="77777777" w:rsidR="008654C0" w:rsidRPr="008654C0" w:rsidRDefault="008654C0" w:rsidP="008654C0">
      <w:pPr>
        <w:spacing w:after="160" w:line="259" w:lineRule="auto"/>
        <w:ind w:left="720"/>
        <w:contextualSpacing/>
        <w:jc w:val="both"/>
        <w:rPr>
          <w:rFonts w:ascii="Garamond" w:hAnsi="Garamond"/>
          <w:kern w:val="2"/>
        </w:rPr>
      </w:pPr>
      <w:r w:rsidRPr="008654C0">
        <w:rPr>
          <w:rFonts w:ascii="Garamond" w:hAnsi="Garamond"/>
          <w:kern w:val="2"/>
        </w:rPr>
        <w:t xml:space="preserve">- Cześ cześć sklepu </w:t>
      </w:r>
      <w:proofErr w:type="gramStart"/>
      <w:r w:rsidRPr="008654C0">
        <w:rPr>
          <w:rFonts w:ascii="Garamond" w:hAnsi="Garamond"/>
          <w:kern w:val="2"/>
        </w:rPr>
        <w:t>( 0.05</w:t>
      </w:r>
      <w:proofErr w:type="gramEnd"/>
      <w:r w:rsidRPr="008654C0">
        <w:rPr>
          <w:rFonts w:ascii="Garamond" w:hAnsi="Garamond"/>
          <w:kern w:val="2"/>
        </w:rPr>
        <w:t xml:space="preserve">) -  </w:t>
      </w:r>
      <w:r w:rsidRPr="008654C0">
        <w:rPr>
          <w:rFonts w:ascii="Garamond" w:hAnsi="Garamond"/>
          <w:b/>
          <w:bCs/>
          <w:kern w:val="2"/>
        </w:rPr>
        <w:t>25.59 m².</w:t>
      </w:r>
    </w:p>
    <w:p w14:paraId="76BD11B9" w14:textId="77777777" w:rsidR="008654C0" w:rsidRPr="008654C0" w:rsidRDefault="008654C0" w:rsidP="008654C0">
      <w:pPr>
        <w:spacing w:after="160" w:line="259" w:lineRule="auto"/>
        <w:ind w:left="720"/>
        <w:contextualSpacing/>
        <w:jc w:val="both"/>
        <w:rPr>
          <w:rFonts w:ascii="Garamond" w:hAnsi="Garamond"/>
          <w:kern w:val="2"/>
        </w:rPr>
      </w:pPr>
      <w:r w:rsidRPr="008654C0">
        <w:rPr>
          <w:rFonts w:ascii="Garamond" w:hAnsi="Garamond"/>
          <w:kern w:val="2"/>
        </w:rPr>
        <w:t xml:space="preserve">- Cześć zaplecza (0.05 a) - </w:t>
      </w:r>
      <w:r w:rsidRPr="008654C0">
        <w:rPr>
          <w:rFonts w:ascii="Garamond" w:hAnsi="Garamond"/>
          <w:b/>
          <w:bCs/>
          <w:kern w:val="2"/>
        </w:rPr>
        <w:t>16,93 m²</w:t>
      </w:r>
    </w:p>
    <w:p w14:paraId="4E5DD83F" w14:textId="77777777" w:rsidR="008654C0" w:rsidRPr="008654C0" w:rsidRDefault="008654C0" w:rsidP="008654C0">
      <w:pPr>
        <w:spacing w:after="160" w:line="259" w:lineRule="auto"/>
        <w:ind w:left="720"/>
        <w:contextualSpacing/>
        <w:jc w:val="both"/>
        <w:rPr>
          <w:rFonts w:ascii="Garamond" w:hAnsi="Garamond"/>
          <w:kern w:val="2"/>
        </w:rPr>
      </w:pPr>
      <w:r w:rsidRPr="008654C0">
        <w:rPr>
          <w:rFonts w:ascii="Garamond" w:hAnsi="Garamond"/>
          <w:kern w:val="2"/>
        </w:rPr>
        <w:t xml:space="preserve">Pomieszczenia zlokalizowane są w pobliżu kas </w:t>
      </w:r>
      <w:proofErr w:type="gramStart"/>
      <w:r w:rsidRPr="008654C0">
        <w:rPr>
          <w:rFonts w:ascii="Garamond" w:hAnsi="Garamond"/>
          <w:kern w:val="2"/>
        </w:rPr>
        <w:t>biletowych,  bramek</w:t>
      </w:r>
      <w:proofErr w:type="gramEnd"/>
      <w:r w:rsidRPr="008654C0">
        <w:rPr>
          <w:rFonts w:ascii="Garamond" w:hAnsi="Garamond"/>
          <w:kern w:val="2"/>
        </w:rPr>
        <w:t xml:space="preserve"> wejściowych i wyjściowych z ekspozycji, wejść i wyjść do pracowni warsztatowych i laboratoryjnych oraz zespołu toalet dla ogółu zwiedzających. Stan techniczny budynku bardzo dobry </w:t>
      </w:r>
      <w:proofErr w:type="gramStart"/>
      <w:r w:rsidRPr="008654C0">
        <w:rPr>
          <w:rFonts w:ascii="Garamond" w:hAnsi="Garamond"/>
          <w:kern w:val="2"/>
        </w:rPr>
        <w:t>( budynek</w:t>
      </w:r>
      <w:proofErr w:type="gramEnd"/>
      <w:r w:rsidRPr="008654C0">
        <w:rPr>
          <w:rFonts w:ascii="Garamond" w:hAnsi="Garamond"/>
          <w:kern w:val="2"/>
        </w:rPr>
        <w:t xml:space="preserve"> wybudowany w nowoczesnej technologii oddany w roku 2022 r.). Ponadto pomieszczenie objęty postępowaniem wyposażone są w:</w:t>
      </w:r>
    </w:p>
    <w:p w14:paraId="013DD46A" w14:textId="77777777" w:rsidR="008654C0" w:rsidRPr="008654C0" w:rsidRDefault="008654C0" w:rsidP="008654C0">
      <w:pPr>
        <w:spacing w:after="160" w:line="259" w:lineRule="auto"/>
        <w:ind w:left="720"/>
        <w:contextualSpacing/>
        <w:jc w:val="both"/>
        <w:rPr>
          <w:rFonts w:ascii="Garamond" w:hAnsi="Garamond"/>
          <w:kern w:val="2"/>
        </w:rPr>
      </w:pPr>
    </w:p>
    <w:tbl>
      <w:tblPr>
        <w:tblStyle w:val="Tabela-Siatka"/>
        <w:tblW w:w="0" w:type="auto"/>
        <w:tblInd w:w="720" w:type="dxa"/>
        <w:tblLook w:val="04A0" w:firstRow="1" w:lastRow="0" w:firstColumn="1" w:lastColumn="0" w:noHBand="0" w:noVBand="1"/>
      </w:tblPr>
      <w:tblGrid>
        <w:gridCol w:w="693"/>
        <w:gridCol w:w="4868"/>
        <w:gridCol w:w="2781"/>
      </w:tblGrid>
      <w:tr w:rsidR="008654C0" w:rsidRPr="008654C0" w14:paraId="3F5775EC" w14:textId="77777777" w:rsidTr="00855AF1">
        <w:tc>
          <w:tcPr>
            <w:tcW w:w="693" w:type="dxa"/>
          </w:tcPr>
          <w:p w14:paraId="3C0A8CB9" w14:textId="77777777" w:rsidR="008654C0" w:rsidRPr="008654C0" w:rsidRDefault="008654C0" w:rsidP="008654C0">
            <w:pPr>
              <w:contextualSpacing/>
              <w:jc w:val="both"/>
              <w:rPr>
                <w:rFonts w:ascii="Garamond" w:hAnsi="Garamond"/>
                <w:b/>
                <w:bCs/>
                <w:kern w:val="2"/>
              </w:rPr>
            </w:pPr>
            <w:proofErr w:type="spellStart"/>
            <w:r w:rsidRPr="008654C0">
              <w:rPr>
                <w:rFonts w:ascii="Garamond" w:hAnsi="Garamond"/>
                <w:b/>
                <w:bCs/>
                <w:kern w:val="2"/>
              </w:rPr>
              <w:t>L.P</w:t>
            </w:r>
            <w:proofErr w:type="spellEnd"/>
          </w:p>
        </w:tc>
        <w:tc>
          <w:tcPr>
            <w:tcW w:w="4868" w:type="dxa"/>
          </w:tcPr>
          <w:p w14:paraId="7BC5611B" w14:textId="77777777" w:rsidR="008654C0" w:rsidRPr="008654C0" w:rsidRDefault="008654C0" w:rsidP="008654C0">
            <w:pPr>
              <w:contextualSpacing/>
              <w:jc w:val="both"/>
              <w:rPr>
                <w:rFonts w:ascii="Garamond" w:hAnsi="Garamond"/>
                <w:b/>
                <w:bCs/>
                <w:kern w:val="2"/>
              </w:rPr>
            </w:pPr>
            <w:r w:rsidRPr="008654C0">
              <w:rPr>
                <w:rFonts w:ascii="Garamond" w:hAnsi="Garamond"/>
                <w:b/>
                <w:bCs/>
                <w:kern w:val="2"/>
              </w:rPr>
              <w:t xml:space="preserve">Nazwa wyposażenia </w:t>
            </w:r>
          </w:p>
        </w:tc>
        <w:tc>
          <w:tcPr>
            <w:tcW w:w="2781" w:type="dxa"/>
          </w:tcPr>
          <w:p w14:paraId="5E2B548C" w14:textId="77777777" w:rsidR="008654C0" w:rsidRPr="008654C0" w:rsidRDefault="008654C0" w:rsidP="008654C0">
            <w:pPr>
              <w:contextualSpacing/>
              <w:jc w:val="both"/>
              <w:rPr>
                <w:rFonts w:ascii="Garamond" w:hAnsi="Garamond"/>
                <w:b/>
                <w:bCs/>
                <w:kern w:val="2"/>
              </w:rPr>
            </w:pPr>
            <w:r w:rsidRPr="008654C0">
              <w:rPr>
                <w:rFonts w:ascii="Garamond" w:hAnsi="Garamond"/>
                <w:b/>
                <w:bCs/>
                <w:kern w:val="2"/>
              </w:rPr>
              <w:t>ilość</w:t>
            </w:r>
          </w:p>
        </w:tc>
      </w:tr>
      <w:tr w:rsidR="008654C0" w:rsidRPr="008654C0" w14:paraId="4C3BD7BE" w14:textId="77777777" w:rsidTr="00855AF1">
        <w:tc>
          <w:tcPr>
            <w:tcW w:w="693" w:type="dxa"/>
          </w:tcPr>
          <w:p w14:paraId="1953AA44" w14:textId="77777777" w:rsidR="008654C0" w:rsidRPr="008654C0" w:rsidRDefault="008654C0" w:rsidP="008654C0">
            <w:pPr>
              <w:contextualSpacing/>
              <w:jc w:val="both"/>
              <w:rPr>
                <w:rFonts w:ascii="Garamond" w:hAnsi="Garamond"/>
                <w:kern w:val="2"/>
              </w:rPr>
            </w:pPr>
            <w:r w:rsidRPr="008654C0">
              <w:rPr>
                <w:rFonts w:ascii="Garamond" w:hAnsi="Garamond"/>
                <w:kern w:val="2"/>
              </w:rPr>
              <w:t>1.</w:t>
            </w:r>
          </w:p>
        </w:tc>
        <w:tc>
          <w:tcPr>
            <w:tcW w:w="4868" w:type="dxa"/>
          </w:tcPr>
          <w:p w14:paraId="39B7A9C7" w14:textId="77777777" w:rsidR="008654C0" w:rsidRPr="008654C0" w:rsidRDefault="008654C0" w:rsidP="008654C0">
            <w:pPr>
              <w:contextualSpacing/>
              <w:jc w:val="both"/>
              <w:rPr>
                <w:rFonts w:ascii="Garamond" w:hAnsi="Garamond"/>
                <w:kern w:val="2"/>
              </w:rPr>
            </w:pPr>
            <w:r w:rsidRPr="008654C0">
              <w:rPr>
                <w:rFonts w:ascii="Garamond" w:hAnsi="Garamond"/>
                <w:kern w:val="2"/>
              </w:rPr>
              <w:t xml:space="preserve">Lada </w:t>
            </w:r>
            <w:proofErr w:type="gramStart"/>
            <w:r w:rsidRPr="008654C0">
              <w:rPr>
                <w:rFonts w:ascii="Garamond" w:hAnsi="Garamond"/>
                <w:kern w:val="2"/>
              </w:rPr>
              <w:t>kasowa  -</w:t>
            </w:r>
            <w:proofErr w:type="gramEnd"/>
            <w:r w:rsidRPr="008654C0">
              <w:rPr>
                <w:rFonts w:ascii="Garamond" w:hAnsi="Garamond"/>
                <w:kern w:val="2"/>
              </w:rPr>
              <w:t xml:space="preserve"> wymiar:</w:t>
            </w:r>
          </w:p>
        </w:tc>
        <w:tc>
          <w:tcPr>
            <w:tcW w:w="2781" w:type="dxa"/>
          </w:tcPr>
          <w:p w14:paraId="55F8FE2D" w14:textId="77777777" w:rsidR="008654C0" w:rsidRPr="008654C0" w:rsidRDefault="008654C0" w:rsidP="008654C0">
            <w:pPr>
              <w:contextualSpacing/>
              <w:jc w:val="both"/>
              <w:rPr>
                <w:rFonts w:ascii="Garamond" w:hAnsi="Garamond"/>
                <w:kern w:val="2"/>
              </w:rPr>
            </w:pPr>
            <w:r w:rsidRPr="008654C0">
              <w:rPr>
                <w:rFonts w:ascii="Garamond" w:hAnsi="Garamond"/>
                <w:kern w:val="2"/>
              </w:rPr>
              <w:t>1</w:t>
            </w:r>
          </w:p>
        </w:tc>
      </w:tr>
      <w:tr w:rsidR="008654C0" w:rsidRPr="008654C0" w14:paraId="1791AA28" w14:textId="77777777" w:rsidTr="00855AF1">
        <w:tc>
          <w:tcPr>
            <w:tcW w:w="693" w:type="dxa"/>
          </w:tcPr>
          <w:p w14:paraId="2ED0743C" w14:textId="77777777" w:rsidR="008654C0" w:rsidRPr="008654C0" w:rsidRDefault="008654C0" w:rsidP="008654C0">
            <w:pPr>
              <w:contextualSpacing/>
              <w:jc w:val="both"/>
              <w:rPr>
                <w:rFonts w:ascii="Garamond" w:hAnsi="Garamond"/>
                <w:kern w:val="2"/>
              </w:rPr>
            </w:pPr>
            <w:r w:rsidRPr="008654C0">
              <w:rPr>
                <w:rFonts w:ascii="Garamond" w:hAnsi="Garamond"/>
                <w:kern w:val="2"/>
              </w:rPr>
              <w:t>2.</w:t>
            </w:r>
          </w:p>
        </w:tc>
        <w:tc>
          <w:tcPr>
            <w:tcW w:w="4868" w:type="dxa"/>
          </w:tcPr>
          <w:p w14:paraId="0E07DDF8" w14:textId="77777777" w:rsidR="008654C0" w:rsidRPr="008654C0" w:rsidRDefault="008654C0" w:rsidP="008654C0">
            <w:pPr>
              <w:contextualSpacing/>
              <w:jc w:val="both"/>
              <w:rPr>
                <w:rFonts w:ascii="Garamond" w:hAnsi="Garamond"/>
                <w:kern w:val="2"/>
              </w:rPr>
            </w:pPr>
            <w:r w:rsidRPr="008654C0">
              <w:rPr>
                <w:rFonts w:ascii="Garamond" w:hAnsi="Garamond"/>
                <w:kern w:val="2"/>
              </w:rPr>
              <w:t xml:space="preserve">Regał ekspozycyjny – </w:t>
            </w:r>
            <w:proofErr w:type="gramStart"/>
            <w:r w:rsidRPr="008654C0">
              <w:rPr>
                <w:rFonts w:ascii="Garamond" w:hAnsi="Garamond"/>
                <w:kern w:val="2"/>
              </w:rPr>
              <w:t>wymiar :</w:t>
            </w:r>
            <w:proofErr w:type="gramEnd"/>
          </w:p>
        </w:tc>
        <w:tc>
          <w:tcPr>
            <w:tcW w:w="2781" w:type="dxa"/>
          </w:tcPr>
          <w:p w14:paraId="5EDB2119" w14:textId="77777777" w:rsidR="008654C0" w:rsidRPr="008654C0" w:rsidRDefault="008654C0" w:rsidP="008654C0">
            <w:pPr>
              <w:contextualSpacing/>
              <w:jc w:val="both"/>
              <w:rPr>
                <w:rFonts w:ascii="Garamond" w:hAnsi="Garamond"/>
                <w:kern w:val="2"/>
              </w:rPr>
            </w:pPr>
            <w:r w:rsidRPr="008654C0">
              <w:rPr>
                <w:rFonts w:ascii="Garamond" w:hAnsi="Garamond"/>
                <w:kern w:val="2"/>
              </w:rPr>
              <w:t>1</w:t>
            </w:r>
          </w:p>
        </w:tc>
      </w:tr>
      <w:tr w:rsidR="008654C0" w:rsidRPr="008654C0" w14:paraId="42A4CE00" w14:textId="77777777" w:rsidTr="00855AF1">
        <w:tc>
          <w:tcPr>
            <w:tcW w:w="693" w:type="dxa"/>
          </w:tcPr>
          <w:p w14:paraId="4A396D7D" w14:textId="77777777" w:rsidR="008654C0" w:rsidRPr="008654C0" w:rsidRDefault="008654C0" w:rsidP="008654C0">
            <w:pPr>
              <w:contextualSpacing/>
              <w:jc w:val="both"/>
              <w:rPr>
                <w:rFonts w:ascii="Garamond" w:hAnsi="Garamond"/>
                <w:kern w:val="2"/>
              </w:rPr>
            </w:pPr>
            <w:r w:rsidRPr="008654C0">
              <w:rPr>
                <w:rFonts w:ascii="Garamond" w:hAnsi="Garamond"/>
                <w:kern w:val="2"/>
              </w:rPr>
              <w:t>3.</w:t>
            </w:r>
          </w:p>
        </w:tc>
        <w:tc>
          <w:tcPr>
            <w:tcW w:w="4868" w:type="dxa"/>
          </w:tcPr>
          <w:p w14:paraId="182A2DA7" w14:textId="77777777" w:rsidR="008654C0" w:rsidRPr="008654C0" w:rsidRDefault="008654C0" w:rsidP="008654C0">
            <w:pPr>
              <w:contextualSpacing/>
              <w:jc w:val="both"/>
              <w:rPr>
                <w:rFonts w:ascii="Garamond" w:hAnsi="Garamond"/>
                <w:kern w:val="2"/>
              </w:rPr>
            </w:pPr>
            <w:r w:rsidRPr="008654C0">
              <w:rPr>
                <w:rFonts w:ascii="Garamond" w:hAnsi="Garamond"/>
                <w:kern w:val="2"/>
              </w:rPr>
              <w:t xml:space="preserve">Kontakt elektryczny - </w:t>
            </w:r>
          </w:p>
        </w:tc>
        <w:tc>
          <w:tcPr>
            <w:tcW w:w="2781" w:type="dxa"/>
          </w:tcPr>
          <w:p w14:paraId="25261FF5" w14:textId="77777777" w:rsidR="008654C0" w:rsidRPr="008654C0" w:rsidRDefault="008654C0" w:rsidP="008654C0">
            <w:pPr>
              <w:contextualSpacing/>
              <w:jc w:val="both"/>
              <w:rPr>
                <w:rFonts w:ascii="Garamond" w:hAnsi="Garamond"/>
                <w:kern w:val="2"/>
              </w:rPr>
            </w:pPr>
            <w:r w:rsidRPr="008654C0">
              <w:rPr>
                <w:rFonts w:ascii="Garamond" w:hAnsi="Garamond"/>
                <w:kern w:val="2"/>
              </w:rPr>
              <w:t>4</w:t>
            </w:r>
          </w:p>
        </w:tc>
      </w:tr>
      <w:tr w:rsidR="008654C0" w:rsidRPr="008654C0" w14:paraId="7C1F8B42" w14:textId="77777777" w:rsidTr="00855AF1">
        <w:tc>
          <w:tcPr>
            <w:tcW w:w="693" w:type="dxa"/>
          </w:tcPr>
          <w:p w14:paraId="477FA13A" w14:textId="77777777" w:rsidR="008654C0" w:rsidRPr="008654C0" w:rsidRDefault="008654C0" w:rsidP="008654C0">
            <w:pPr>
              <w:contextualSpacing/>
              <w:jc w:val="both"/>
              <w:rPr>
                <w:rFonts w:ascii="Garamond" w:hAnsi="Garamond"/>
                <w:kern w:val="2"/>
              </w:rPr>
            </w:pPr>
            <w:r w:rsidRPr="008654C0">
              <w:rPr>
                <w:rFonts w:ascii="Garamond" w:hAnsi="Garamond"/>
                <w:kern w:val="2"/>
              </w:rPr>
              <w:t>4.</w:t>
            </w:r>
          </w:p>
        </w:tc>
        <w:tc>
          <w:tcPr>
            <w:tcW w:w="4868" w:type="dxa"/>
          </w:tcPr>
          <w:p w14:paraId="06591600" w14:textId="77777777" w:rsidR="008654C0" w:rsidRPr="008654C0" w:rsidRDefault="00900FE5" w:rsidP="008654C0">
            <w:pPr>
              <w:contextualSpacing/>
              <w:jc w:val="both"/>
              <w:rPr>
                <w:rFonts w:ascii="Garamond" w:hAnsi="Garamond"/>
                <w:kern w:val="2"/>
              </w:rPr>
            </w:pPr>
            <w:r>
              <w:rPr>
                <w:rFonts w:ascii="Garamond" w:hAnsi="Garamond"/>
                <w:kern w:val="2"/>
              </w:rPr>
              <w:t>fotele</w:t>
            </w:r>
          </w:p>
        </w:tc>
        <w:tc>
          <w:tcPr>
            <w:tcW w:w="2781" w:type="dxa"/>
          </w:tcPr>
          <w:p w14:paraId="22ADAF01" w14:textId="77777777" w:rsidR="008654C0" w:rsidRPr="008654C0" w:rsidRDefault="00900FE5" w:rsidP="008654C0">
            <w:pPr>
              <w:contextualSpacing/>
              <w:jc w:val="both"/>
              <w:rPr>
                <w:rFonts w:ascii="Garamond" w:hAnsi="Garamond"/>
                <w:kern w:val="2"/>
              </w:rPr>
            </w:pPr>
            <w:r>
              <w:rPr>
                <w:rFonts w:ascii="Garamond" w:hAnsi="Garamond"/>
                <w:kern w:val="2"/>
              </w:rPr>
              <w:t>2</w:t>
            </w:r>
          </w:p>
        </w:tc>
      </w:tr>
    </w:tbl>
    <w:p w14:paraId="612E5145" w14:textId="77777777" w:rsidR="008654C0" w:rsidRPr="008654C0" w:rsidRDefault="008654C0" w:rsidP="008654C0">
      <w:pPr>
        <w:spacing w:after="160" w:line="259" w:lineRule="auto"/>
        <w:ind w:left="720"/>
        <w:contextualSpacing/>
        <w:jc w:val="both"/>
        <w:rPr>
          <w:rFonts w:ascii="Garamond" w:hAnsi="Garamond"/>
          <w:kern w:val="2"/>
        </w:rPr>
      </w:pPr>
    </w:p>
    <w:p w14:paraId="48F0AC4B" w14:textId="77777777" w:rsidR="00900FE5" w:rsidRPr="00900FE5" w:rsidRDefault="00900FE5" w:rsidP="00900FE5">
      <w:pPr>
        <w:spacing w:after="160" w:line="259" w:lineRule="auto"/>
        <w:ind w:left="720"/>
        <w:contextualSpacing/>
        <w:rPr>
          <w:rFonts w:ascii="Garamond" w:hAnsi="Garamond"/>
          <w:kern w:val="2"/>
        </w:rPr>
      </w:pPr>
      <w:r w:rsidRPr="00900FE5">
        <w:rPr>
          <w:rFonts w:ascii="Garamond" w:hAnsi="Garamond"/>
          <w:kern w:val="2"/>
        </w:rPr>
        <w:t>1. Lada kasowa - wymiar; 4.40m x 0.90 m</w:t>
      </w:r>
    </w:p>
    <w:p w14:paraId="540E861F" w14:textId="77777777" w:rsidR="00900FE5" w:rsidRPr="00900FE5" w:rsidRDefault="00900FE5" w:rsidP="00900FE5">
      <w:pPr>
        <w:spacing w:after="160" w:line="259" w:lineRule="auto"/>
        <w:ind w:left="720"/>
        <w:contextualSpacing/>
        <w:rPr>
          <w:rFonts w:ascii="Garamond" w:hAnsi="Garamond"/>
          <w:kern w:val="2"/>
        </w:rPr>
      </w:pPr>
      <w:r w:rsidRPr="00900FE5">
        <w:rPr>
          <w:rFonts w:ascii="Garamond" w:hAnsi="Garamond"/>
          <w:kern w:val="2"/>
        </w:rPr>
        <w:t xml:space="preserve">2. Regał ekspozycyjny - </w:t>
      </w:r>
      <w:proofErr w:type="gramStart"/>
      <w:r w:rsidRPr="00900FE5">
        <w:rPr>
          <w:rFonts w:ascii="Garamond" w:hAnsi="Garamond"/>
          <w:kern w:val="2"/>
        </w:rPr>
        <w:t>wymiar ;</w:t>
      </w:r>
      <w:proofErr w:type="gramEnd"/>
      <w:r w:rsidRPr="00900FE5">
        <w:rPr>
          <w:rFonts w:ascii="Garamond" w:hAnsi="Garamond"/>
          <w:kern w:val="2"/>
        </w:rPr>
        <w:t>4.m x 2.m</w:t>
      </w:r>
    </w:p>
    <w:p w14:paraId="4C3C3B09" w14:textId="77777777" w:rsidR="00900FE5" w:rsidRPr="00900FE5" w:rsidRDefault="00900FE5" w:rsidP="00900FE5">
      <w:pPr>
        <w:spacing w:after="160" w:line="259" w:lineRule="auto"/>
        <w:ind w:left="720"/>
        <w:contextualSpacing/>
        <w:rPr>
          <w:rFonts w:ascii="Garamond" w:hAnsi="Garamond"/>
          <w:kern w:val="2"/>
        </w:rPr>
      </w:pPr>
      <w:r w:rsidRPr="00900FE5">
        <w:rPr>
          <w:rFonts w:ascii="Garamond" w:hAnsi="Garamond"/>
          <w:kern w:val="2"/>
        </w:rPr>
        <w:t>3. Regały magazynowe - wymiar; 50 cm x 200 cm x 90 cm - 8 szt.</w:t>
      </w:r>
    </w:p>
    <w:p w14:paraId="3DB1B810" w14:textId="77777777" w:rsidR="00900FE5" w:rsidRPr="00900FE5" w:rsidRDefault="00900FE5" w:rsidP="00900FE5">
      <w:pPr>
        <w:spacing w:after="160" w:line="259" w:lineRule="auto"/>
        <w:ind w:left="720"/>
        <w:contextualSpacing/>
        <w:rPr>
          <w:rFonts w:ascii="Garamond" w:hAnsi="Garamond"/>
          <w:kern w:val="2"/>
        </w:rPr>
      </w:pPr>
      <w:r w:rsidRPr="00900FE5">
        <w:rPr>
          <w:rFonts w:ascii="Garamond" w:hAnsi="Garamond"/>
          <w:kern w:val="2"/>
        </w:rPr>
        <w:t>4. 2 fotele</w:t>
      </w:r>
    </w:p>
    <w:p w14:paraId="65EF17F3" w14:textId="77777777" w:rsidR="00900FE5" w:rsidRPr="00900FE5" w:rsidRDefault="00900FE5" w:rsidP="00900FE5">
      <w:pPr>
        <w:spacing w:after="160" w:line="259" w:lineRule="auto"/>
        <w:ind w:left="720"/>
        <w:contextualSpacing/>
        <w:rPr>
          <w:rFonts w:ascii="Garamond" w:hAnsi="Garamond"/>
          <w:kern w:val="2"/>
        </w:rPr>
      </w:pPr>
      <w:r w:rsidRPr="00900FE5">
        <w:rPr>
          <w:rFonts w:ascii="Garamond" w:hAnsi="Garamond"/>
          <w:kern w:val="2"/>
        </w:rPr>
        <w:t>5. Kontakt elektryczny; 4 szt.</w:t>
      </w:r>
    </w:p>
    <w:p w14:paraId="2076B2D3" w14:textId="77777777" w:rsidR="008654C0" w:rsidRPr="008654C0" w:rsidRDefault="008654C0" w:rsidP="008654C0">
      <w:pPr>
        <w:spacing w:after="160" w:line="259" w:lineRule="auto"/>
        <w:ind w:left="720"/>
        <w:contextualSpacing/>
        <w:rPr>
          <w:rFonts w:ascii="Garamond" w:hAnsi="Garamond"/>
          <w:kern w:val="2"/>
        </w:rPr>
      </w:pPr>
    </w:p>
    <w:p w14:paraId="04B71190" w14:textId="77777777" w:rsidR="008654C0" w:rsidRPr="008654C0" w:rsidRDefault="008654C0" w:rsidP="00994078">
      <w:pPr>
        <w:numPr>
          <w:ilvl w:val="0"/>
          <w:numId w:val="31"/>
        </w:numPr>
        <w:spacing w:after="160" w:line="259" w:lineRule="auto"/>
        <w:contextualSpacing/>
        <w:rPr>
          <w:rFonts w:ascii="Garamond" w:hAnsi="Garamond"/>
          <w:b/>
          <w:bCs/>
          <w:kern w:val="2"/>
        </w:rPr>
      </w:pPr>
      <w:r w:rsidRPr="008654C0">
        <w:rPr>
          <w:rFonts w:ascii="Garamond" w:hAnsi="Garamond"/>
          <w:b/>
          <w:bCs/>
          <w:kern w:val="2"/>
        </w:rPr>
        <w:t>Szacowana liczba pracowników, współpracowników i osób odwiedzających Podkarpackie Centrum Nauki „Łukasiewicz”.</w:t>
      </w:r>
    </w:p>
    <w:p w14:paraId="7E296AAB" w14:textId="77777777" w:rsidR="008654C0" w:rsidRPr="008654C0" w:rsidRDefault="008654C0" w:rsidP="008654C0">
      <w:pPr>
        <w:spacing w:after="160" w:line="259" w:lineRule="auto"/>
        <w:ind w:left="720"/>
        <w:contextualSpacing/>
        <w:rPr>
          <w:rFonts w:ascii="Garamond" w:hAnsi="Garamond"/>
          <w:kern w:val="2"/>
        </w:rPr>
      </w:pPr>
    </w:p>
    <w:p w14:paraId="15EE2C84" w14:textId="77777777" w:rsidR="008654C0" w:rsidRPr="008654C0" w:rsidRDefault="008654C0" w:rsidP="00994078">
      <w:pPr>
        <w:numPr>
          <w:ilvl w:val="0"/>
          <w:numId w:val="32"/>
        </w:numPr>
        <w:spacing w:after="160" w:line="259" w:lineRule="auto"/>
        <w:contextualSpacing/>
        <w:jc w:val="both"/>
        <w:rPr>
          <w:rFonts w:ascii="Garamond" w:hAnsi="Garamond"/>
          <w:kern w:val="2"/>
        </w:rPr>
      </w:pPr>
      <w:r w:rsidRPr="008654C0">
        <w:rPr>
          <w:rFonts w:ascii="Garamond" w:hAnsi="Garamond"/>
          <w:kern w:val="2"/>
        </w:rPr>
        <w:t xml:space="preserve">Budynek </w:t>
      </w:r>
      <w:proofErr w:type="spellStart"/>
      <w:r w:rsidRPr="008654C0">
        <w:rPr>
          <w:rFonts w:ascii="Garamond" w:hAnsi="Garamond"/>
          <w:kern w:val="2"/>
        </w:rPr>
        <w:t>PCN</w:t>
      </w:r>
      <w:proofErr w:type="spellEnd"/>
      <w:r w:rsidRPr="008654C0">
        <w:rPr>
          <w:rFonts w:ascii="Garamond" w:hAnsi="Garamond"/>
          <w:kern w:val="2"/>
        </w:rPr>
        <w:t xml:space="preserve"> „Łukasiewicz” będzie oferował przestrzeń pracy dla około 60 pracowników, oraz partnerów, jednocześnie przewiduję się że na udostępnionej powierzchni przebywać może do 800 osób </w:t>
      </w:r>
      <w:proofErr w:type="gramStart"/>
      <w:r w:rsidRPr="008654C0">
        <w:rPr>
          <w:rFonts w:ascii="Garamond" w:hAnsi="Garamond"/>
          <w:kern w:val="2"/>
        </w:rPr>
        <w:t>( pracownicy</w:t>
      </w:r>
      <w:proofErr w:type="gramEnd"/>
      <w:r w:rsidRPr="008654C0">
        <w:rPr>
          <w:rFonts w:ascii="Garamond" w:hAnsi="Garamond"/>
          <w:kern w:val="2"/>
        </w:rPr>
        <w:t xml:space="preserve">, partnerzy, odwiedzający) - w tym grupy dzieci w wieku szkolnym i przedszkolnym. Szacowana liczba odwiedzających </w:t>
      </w:r>
      <w:proofErr w:type="spellStart"/>
      <w:r w:rsidRPr="008654C0">
        <w:rPr>
          <w:rFonts w:ascii="Garamond" w:hAnsi="Garamond"/>
          <w:kern w:val="2"/>
        </w:rPr>
        <w:t>PCN</w:t>
      </w:r>
      <w:proofErr w:type="spellEnd"/>
      <w:r w:rsidRPr="008654C0">
        <w:rPr>
          <w:rFonts w:ascii="Garamond" w:hAnsi="Garamond"/>
          <w:kern w:val="2"/>
        </w:rPr>
        <w:t xml:space="preserve"> wynosi ok. 10 tyś osób miesięcznie z czego ok. 70% będą stanowić grupy zorganizowane w tym dzieci i młodzież ze szkół. Liczba odwiedzających może się zmienić w zależności od pory roku i zainteresowania odwiedzinami.</w:t>
      </w:r>
    </w:p>
    <w:p w14:paraId="6D2E8A4F" w14:textId="77777777" w:rsidR="008654C0" w:rsidRPr="008654C0" w:rsidRDefault="008654C0" w:rsidP="00994078">
      <w:pPr>
        <w:numPr>
          <w:ilvl w:val="0"/>
          <w:numId w:val="32"/>
        </w:numPr>
        <w:spacing w:after="160" w:line="259" w:lineRule="auto"/>
        <w:contextualSpacing/>
        <w:jc w:val="both"/>
        <w:rPr>
          <w:rFonts w:ascii="Garamond" w:hAnsi="Garamond"/>
          <w:kern w:val="2"/>
        </w:rPr>
      </w:pPr>
      <w:r w:rsidRPr="008654C0">
        <w:rPr>
          <w:rFonts w:ascii="Garamond" w:hAnsi="Garamond"/>
          <w:kern w:val="2"/>
        </w:rPr>
        <w:t xml:space="preserve">Planowane godziny otwarcia </w:t>
      </w:r>
      <w:proofErr w:type="spellStart"/>
      <w:r w:rsidRPr="008654C0">
        <w:rPr>
          <w:rFonts w:ascii="Garamond" w:hAnsi="Garamond"/>
          <w:kern w:val="2"/>
        </w:rPr>
        <w:t>PCN</w:t>
      </w:r>
      <w:proofErr w:type="spellEnd"/>
      <w:r w:rsidRPr="008654C0">
        <w:rPr>
          <w:rFonts w:ascii="Garamond" w:hAnsi="Garamond"/>
          <w:kern w:val="2"/>
        </w:rPr>
        <w:t xml:space="preserve"> dla odwiedzających:</w:t>
      </w:r>
    </w:p>
    <w:p w14:paraId="2D7CE80B"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Poniedziałek - nieczynne</w:t>
      </w:r>
    </w:p>
    <w:p w14:paraId="2BDEC4D7" w14:textId="2AEAECC6"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 wtorek, środa, czwartek – 9:00-15:00 </w:t>
      </w:r>
    </w:p>
    <w:p w14:paraId="1C323397"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piątek – 9:00-20:00</w:t>
      </w:r>
    </w:p>
    <w:p w14:paraId="4CF1E645"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sobota, niedziela – 14:00-20:00</w:t>
      </w:r>
    </w:p>
    <w:p w14:paraId="771BCAAB"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Planowane godziny pracy pracowników i współpracowników </w:t>
      </w:r>
      <w:proofErr w:type="spellStart"/>
      <w:r w:rsidRPr="008654C0">
        <w:rPr>
          <w:rFonts w:ascii="Garamond" w:hAnsi="Garamond"/>
          <w:kern w:val="2"/>
        </w:rPr>
        <w:t>PCN</w:t>
      </w:r>
      <w:proofErr w:type="spellEnd"/>
    </w:p>
    <w:p w14:paraId="003AE7A7" w14:textId="0CA087B5"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 poniedziałek, wtorek, środa, czwartek – 8:00-16:00 </w:t>
      </w:r>
    </w:p>
    <w:p w14:paraId="6ED5A9F0"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piątek – 8:00-21:00</w:t>
      </w:r>
    </w:p>
    <w:p w14:paraId="15E545D7"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sobota, niedziela – 13:00-21:00</w:t>
      </w:r>
    </w:p>
    <w:p w14:paraId="17B50F51" w14:textId="77777777" w:rsidR="008654C0" w:rsidRDefault="008654C0" w:rsidP="008654C0">
      <w:pPr>
        <w:spacing w:after="160" w:line="259" w:lineRule="auto"/>
        <w:ind w:left="1080"/>
        <w:contextualSpacing/>
        <w:jc w:val="both"/>
        <w:rPr>
          <w:rFonts w:ascii="Garamond" w:hAnsi="Garamond"/>
          <w:kern w:val="2"/>
        </w:rPr>
      </w:pPr>
    </w:p>
    <w:p w14:paraId="4FAD5E8B" w14:textId="77777777" w:rsidR="00FA64C1" w:rsidRPr="00FA64C1" w:rsidRDefault="00FA64C1" w:rsidP="00FA64C1">
      <w:pPr>
        <w:spacing w:after="160" w:line="259" w:lineRule="auto"/>
        <w:ind w:left="720"/>
        <w:contextualSpacing/>
        <w:jc w:val="both"/>
        <w:rPr>
          <w:rFonts w:ascii="Garamond" w:hAnsi="Garamond"/>
          <w:kern w:val="2"/>
        </w:rPr>
      </w:pPr>
      <w:r w:rsidRPr="00FA64C1">
        <w:rPr>
          <w:rFonts w:ascii="Garamond" w:hAnsi="Garamond"/>
          <w:kern w:val="2"/>
        </w:rPr>
        <w:lastRenderedPageBreak/>
        <w:t xml:space="preserve">Godziny otwarcia budynku dla </w:t>
      </w:r>
      <w:proofErr w:type="gramStart"/>
      <w:r w:rsidRPr="00FA64C1">
        <w:rPr>
          <w:rFonts w:ascii="Garamond" w:hAnsi="Garamond"/>
          <w:kern w:val="2"/>
        </w:rPr>
        <w:t>zwiedzających  i</w:t>
      </w:r>
      <w:proofErr w:type="gramEnd"/>
      <w:r w:rsidRPr="00FA64C1">
        <w:rPr>
          <w:rFonts w:ascii="Garamond" w:hAnsi="Garamond"/>
          <w:kern w:val="2"/>
        </w:rPr>
        <w:t xml:space="preserve"> planowane dni pracy pracowników mogą ulec zmianie, o czym najemca zostanie poinformowany z miesięcznym wyprzedzeniem.</w:t>
      </w:r>
    </w:p>
    <w:p w14:paraId="01DFDDDE" w14:textId="77777777" w:rsidR="00FA64C1" w:rsidRPr="008654C0" w:rsidRDefault="00FA64C1" w:rsidP="008654C0">
      <w:pPr>
        <w:spacing w:after="160" w:line="259" w:lineRule="auto"/>
        <w:ind w:left="1080"/>
        <w:contextualSpacing/>
        <w:jc w:val="both"/>
        <w:rPr>
          <w:rFonts w:ascii="Garamond" w:hAnsi="Garamond"/>
          <w:kern w:val="2"/>
        </w:rPr>
      </w:pPr>
    </w:p>
    <w:p w14:paraId="18195179" w14:textId="77777777" w:rsidR="008654C0" w:rsidRPr="008654C0" w:rsidRDefault="008654C0" w:rsidP="00994078">
      <w:pPr>
        <w:numPr>
          <w:ilvl w:val="0"/>
          <w:numId w:val="31"/>
        </w:numPr>
        <w:spacing w:after="160" w:line="259" w:lineRule="auto"/>
        <w:contextualSpacing/>
        <w:rPr>
          <w:rFonts w:ascii="Garamond" w:hAnsi="Garamond"/>
          <w:b/>
          <w:bCs/>
          <w:kern w:val="2"/>
        </w:rPr>
      </w:pPr>
      <w:r w:rsidRPr="008654C0">
        <w:rPr>
          <w:rFonts w:ascii="Garamond" w:hAnsi="Garamond"/>
          <w:b/>
          <w:bCs/>
          <w:kern w:val="2"/>
        </w:rPr>
        <w:t>Wymagania co do funkcji i asortymentu sklepiku:</w:t>
      </w:r>
    </w:p>
    <w:p w14:paraId="1E574788" w14:textId="77777777" w:rsidR="008654C0" w:rsidRPr="008654C0" w:rsidRDefault="008654C0" w:rsidP="008654C0">
      <w:pPr>
        <w:spacing w:after="160" w:line="259" w:lineRule="auto"/>
        <w:ind w:left="720"/>
        <w:contextualSpacing/>
        <w:rPr>
          <w:rFonts w:ascii="Garamond" w:hAnsi="Garamond"/>
          <w:kern w:val="2"/>
        </w:rPr>
      </w:pPr>
    </w:p>
    <w:p w14:paraId="155FE534" w14:textId="77777777" w:rsidR="008654C0" w:rsidRPr="008654C0" w:rsidRDefault="008654C0" w:rsidP="00994078">
      <w:pPr>
        <w:numPr>
          <w:ilvl w:val="0"/>
          <w:numId w:val="33"/>
        </w:numPr>
        <w:spacing w:after="160" w:line="259" w:lineRule="auto"/>
        <w:contextualSpacing/>
        <w:jc w:val="both"/>
        <w:rPr>
          <w:rFonts w:ascii="Garamond" w:hAnsi="Garamond"/>
          <w:kern w:val="2"/>
        </w:rPr>
      </w:pPr>
      <w:r w:rsidRPr="008654C0">
        <w:rPr>
          <w:rFonts w:ascii="Garamond" w:hAnsi="Garamond"/>
          <w:kern w:val="2"/>
        </w:rPr>
        <w:t>Sklepik oraz oferowany w nim asortyment powinien stanowić rozszerzenie oferty Wynajmującego. Towar powinien być skierowany do wszystkich grup wiekowych ze szczególnym uwzględnieniem młodzieży szkolnej oraz pozwolić na kontynuacje doświadczeń i eksperymentów naukowych.</w:t>
      </w:r>
    </w:p>
    <w:p w14:paraId="1AE8C998" w14:textId="77777777" w:rsidR="008654C0" w:rsidRPr="008654C0" w:rsidRDefault="008654C0" w:rsidP="00994078">
      <w:pPr>
        <w:numPr>
          <w:ilvl w:val="0"/>
          <w:numId w:val="33"/>
        </w:numPr>
        <w:spacing w:after="160" w:line="259" w:lineRule="auto"/>
        <w:contextualSpacing/>
        <w:jc w:val="both"/>
        <w:rPr>
          <w:rFonts w:ascii="Garamond" w:hAnsi="Garamond"/>
          <w:kern w:val="2"/>
        </w:rPr>
      </w:pPr>
      <w:r w:rsidRPr="008654C0">
        <w:rPr>
          <w:rFonts w:ascii="Garamond" w:hAnsi="Garamond"/>
          <w:kern w:val="2"/>
        </w:rPr>
        <w:t xml:space="preserve">Najemca na własny koszt będzie zaopatrywał się, przygotowywał projekty, produkował </w:t>
      </w:r>
      <w:r w:rsidRPr="008654C0">
        <w:rPr>
          <w:rFonts w:ascii="Garamond" w:hAnsi="Garamond"/>
          <w:kern w:val="2"/>
        </w:rPr>
        <w:br/>
        <w:t xml:space="preserve">i sprzedawał produkty towarzyszące wystawom stałym i czasowym </w:t>
      </w:r>
      <w:proofErr w:type="spellStart"/>
      <w:r w:rsidRPr="008654C0">
        <w:rPr>
          <w:rFonts w:ascii="Garamond" w:hAnsi="Garamond"/>
          <w:kern w:val="2"/>
        </w:rPr>
        <w:t>PCN</w:t>
      </w:r>
      <w:proofErr w:type="spellEnd"/>
      <w:r w:rsidRPr="008654C0">
        <w:rPr>
          <w:rFonts w:ascii="Garamond" w:hAnsi="Garamond"/>
          <w:kern w:val="2"/>
        </w:rPr>
        <w:t xml:space="preserve"> Łukasiewicz oznaczonych logo </w:t>
      </w:r>
      <w:proofErr w:type="spellStart"/>
      <w:r w:rsidRPr="008654C0">
        <w:rPr>
          <w:rFonts w:ascii="Garamond" w:hAnsi="Garamond"/>
          <w:kern w:val="2"/>
        </w:rPr>
        <w:t>PCN</w:t>
      </w:r>
      <w:proofErr w:type="spellEnd"/>
      <w:r w:rsidRPr="008654C0">
        <w:rPr>
          <w:rFonts w:ascii="Garamond" w:hAnsi="Garamond"/>
          <w:kern w:val="2"/>
        </w:rPr>
        <w:t xml:space="preserve"> lub innych materiałów reklamowych z logo </w:t>
      </w:r>
      <w:proofErr w:type="spellStart"/>
      <w:r w:rsidRPr="008654C0">
        <w:rPr>
          <w:rFonts w:ascii="Garamond" w:hAnsi="Garamond"/>
          <w:kern w:val="2"/>
        </w:rPr>
        <w:t>PCN</w:t>
      </w:r>
      <w:proofErr w:type="spellEnd"/>
      <w:r w:rsidRPr="008654C0">
        <w:rPr>
          <w:rFonts w:ascii="Garamond" w:hAnsi="Garamond"/>
          <w:kern w:val="2"/>
        </w:rPr>
        <w:t>.</w:t>
      </w:r>
    </w:p>
    <w:p w14:paraId="6F8A8D8E" w14:textId="77777777" w:rsidR="008654C0" w:rsidRPr="008654C0" w:rsidRDefault="008654C0" w:rsidP="00994078">
      <w:pPr>
        <w:numPr>
          <w:ilvl w:val="0"/>
          <w:numId w:val="33"/>
        </w:numPr>
        <w:spacing w:after="160" w:line="259" w:lineRule="auto"/>
        <w:contextualSpacing/>
        <w:jc w:val="both"/>
        <w:rPr>
          <w:rFonts w:ascii="Garamond" w:hAnsi="Garamond"/>
          <w:kern w:val="2"/>
        </w:rPr>
      </w:pPr>
      <w:r w:rsidRPr="008654C0">
        <w:rPr>
          <w:rFonts w:ascii="Garamond" w:hAnsi="Garamond"/>
          <w:kern w:val="2"/>
        </w:rPr>
        <w:t xml:space="preserve">Wynajmujący wymaga aby towar oferowany </w:t>
      </w:r>
      <w:proofErr w:type="gramStart"/>
      <w:r w:rsidRPr="008654C0">
        <w:rPr>
          <w:rFonts w:ascii="Garamond" w:hAnsi="Garamond"/>
          <w:kern w:val="2"/>
        </w:rPr>
        <w:t>w  sklepie</w:t>
      </w:r>
      <w:proofErr w:type="gramEnd"/>
      <w:r w:rsidRPr="008654C0">
        <w:rPr>
          <w:rFonts w:ascii="Garamond" w:hAnsi="Garamond"/>
          <w:kern w:val="2"/>
        </w:rPr>
        <w:t xml:space="preserve"> w głównej mierze bazował </w:t>
      </w:r>
      <w:r w:rsidRPr="008654C0">
        <w:rPr>
          <w:rFonts w:ascii="Garamond" w:hAnsi="Garamond"/>
          <w:kern w:val="2"/>
        </w:rPr>
        <w:br/>
        <w:t xml:space="preserve">o produkty  w charakterze </w:t>
      </w:r>
      <w:proofErr w:type="spellStart"/>
      <w:r w:rsidRPr="008654C0">
        <w:rPr>
          <w:rFonts w:ascii="Garamond" w:hAnsi="Garamond"/>
          <w:kern w:val="2"/>
        </w:rPr>
        <w:t>edukacyjno</w:t>
      </w:r>
      <w:proofErr w:type="spellEnd"/>
      <w:r w:rsidRPr="008654C0">
        <w:rPr>
          <w:rFonts w:ascii="Garamond" w:hAnsi="Garamond"/>
          <w:kern w:val="2"/>
        </w:rPr>
        <w:t xml:space="preserve"> – naukowym. Produkty te muszą stanowić nie </w:t>
      </w:r>
      <w:r w:rsidRPr="00900FE5">
        <w:rPr>
          <w:rFonts w:ascii="Garamond" w:hAnsi="Garamond"/>
          <w:kern w:val="2"/>
        </w:rPr>
        <w:t>mniej jak 80 %</w:t>
      </w:r>
      <w:r w:rsidRPr="008654C0">
        <w:rPr>
          <w:rFonts w:ascii="Garamond" w:hAnsi="Garamond"/>
          <w:kern w:val="2"/>
        </w:rPr>
        <w:t xml:space="preserve"> artykułów sprzedawanych w punkcie. Towar oferowany przez najemcę musi spełniać wymogi bezpieczeństwa, jakościowe określone odrębnymi przepisami obowiązującymi na terenie Polski (atesty, oznakowanie produktów, instrukcja w j. polskim).</w:t>
      </w:r>
    </w:p>
    <w:p w14:paraId="31656969" w14:textId="77777777" w:rsidR="008654C0" w:rsidRPr="008654C0" w:rsidRDefault="008654C0" w:rsidP="00994078">
      <w:pPr>
        <w:numPr>
          <w:ilvl w:val="0"/>
          <w:numId w:val="33"/>
        </w:numPr>
        <w:spacing w:after="160" w:line="259" w:lineRule="auto"/>
        <w:contextualSpacing/>
        <w:jc w:val="both"/>
        <w:rPr>
          <w:rFonts w:ascii="Garamond" w:hAnsi="Garamond"/>
          <w:kern w:val="2"/>
        </w:rPr>
      </w:pPr>
      <w:r w:rsidRPr="008654C0">
        <w:rPr>
          <w:rFonts w:ascii="Garamond" w:hAnsi="Garamond"/>
          <w:kern w:val="2"/>
        </w:rPr>
        <w:t>Wymagane kategorie produktów w punkcie handlowym:</w:t>
      </w:r>
    </w:p>
    <w:p w14:paraId="1A89BF7B" w14:textId="77777777" w:rsidR="008654C0" w:rsidRPr="008654C0" w:rsidRDefault="008654C0" w:rsidP="008654C0">
      <w:pPr>
        <w:spacing w:after="160" w:line="259" w:lineRule="auto"/>
        <w:ind w:left="1080"/>
        <w:contextualSpacing/>
        <w:jc w:val="both"/>
        <w:rPr>
          <w:rFonts w:ascii="Garamond" w:hAnsi="Garamond"/>
          <w:kern w:val="2"/>
        </w:rPr>
      </w:pPr>
    </w:p>
    <w:p w14:paraId="31839F76"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I. Gadżety </w:t>
      </w:r>
      <w:proofErr w:type="gramStart"/>
      <w:r w:rsidRPr="008654C0">
        <w:rPr>
          <w:rFonts w:ascii="Garamond" w:hAnsi="Garamond"/>
          <w:kern w:val="2"/>
        </w:rPr>
        <w:t>naukowe,</w:t>
      </w:r>
      <w:proofErr w:type="gramEnd"/>
      <w:r w:rsidRPr="008654C0">
        <w:rPr>
          <w:rFonts w:ascii="Garamond" w:hAnsi="Garamond"/>
          <w:kern w:val="2"/>
        </w:rPr>
        <w:t xml:space="preserve"> (w tym biżuteria)</w:t>
      </w:r>
    </w:p>
    <w:p w14:paraId="21893A2D"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II. Handlowe materiały promocyjne, </w:t>
      </w:r>
      <w:proofErr w:type="gramStart"/>
      <w:r w:rsidRPr="008654C0">
        <w:rPr>
          <w:rFonts w:ascii="Garamond" w:hAnsi="Garamond"/>
          <w:kern w:val="2"/>
        </w:rPr>
        <w:t>( koszulki</w:t>
      </w:r>
      <w:proofErr w:type="gramEnd"/>
      <w:r w:rsidRPr="008654C0">
        <w:rPr>
          <w:rFonts w:ascii="Garamond" w:hAnsi="Garamond"/>
          <w:kern w:val="2"/>
        </w:rPr>
        <w:t>, smycze, znaczki, kubki, długopisy, ołówki, notesy, pocztówki)</w:t>
      </w:r>
    </w:p>
    <w:p w14:paraId="28898EB1"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III. Wydawnictwa </w:t>
      </w:r>
      <w:proofErr w:type="spellStart"/>
      <w:r w:rsidRPr="008654C0">
        <w:rPr>
          <w:rFonts w:ascii="Garamond" w:hAnsi="Garamond"/>
          <w:kern w:val="2"/>
        </w:rPr>
        <w:t>popularno</w:t>
      </w:r>
      <w:proofErr w:type="spellEnd"/>
      <w:r w:rsidRPr="008654C0">
        <w:rPr>
          <w:rFonts w:ascii="Garamond" w:hAnsi="Garamond"/>
          <w:kern w:val="2"/>
        </w:rPr>
        <w:t xml:space="preserve"> – naukowe </w:t>
      </w:r>
      <w:proofErr w:type="gramStart"/>
      <w:r w:rsidRPr="008654C0">
        <w:rPr>
          <w:rFonts w:ascii="Garamond" w:hAnsi="Garamond"/>
          <w:kern w:val="2"/>
        </w:rPr>
        <w:t>( książki</w:t>
      </w:r>
      <w:proofErr w:type="gramEnd"/>
      <w:r w:rsidRPr="008654C0">
        <w:rPr>
          <w:rFonts w:ascii="Garamond" w:hAnsi="Garamond"/>
          <w:kern w:val="2"/>
        </w:rPr>
        <w:t xml:space="preserve"> i multimedia), </w:t>
      </w:r>
    </w:p>
    <w:p w14:paraId="4033D492"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IV. Łamigłówki,</w:t>
      </w:r>
    </w:p>
    <w:p w14:paraId="1F6ECEB1"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V. Zabawki naukowo – edukacyjne,</w:t>
      </w:r>
    </w:p>
    <w:p w14:paraId="78FC141F"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VI. Układanki, puzzle, gry planszowe i logiczne,</w:t>
      </w:r>
    </w:p>
    <w:p w14:paraId="799CCF76"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VII. Gadżety promujące </w:t>
      </w:r>
      <w:proofErr w:type="spellStart"/>
      <w:r w:rsidRPr="008654C0">
        <w:rPr>
          <w:rFonts w:ascii="Garamond" w:hAnsi="Garamond"/>
          <w:kern w:val="2"/>
        </w:rPr>
        <w:t>PCN</w:t>
      </w:r>
      <w:proofErr w:type="spellEnd"/>
      <w:r w:rsidRPr="008654C0">
        <w:rPr>
          <w:rFonts w:ascii="Garamond" w:hAnsi="Garamond"/>
          <w:kern w:val="2"/>
        </w:rPr>
        <w:t xml:space="preserve"> „Łukasiewicz</w:t>
      </w:r>
      <w:proofErr w:type="gramStart"/>
      <w:r w:rsidRPr="008654C0">
        <w:rPr>
          <w:rFonts w:ascii="Garamond" w:hAnsi="Garamond"/>
          <w:kern w:val="2"/>
        </w:rPr>
        <w:t>”,-</w:t>
      </w:r>
      <w:proofErr w:type="gramEnd"/>
      <w:r w:rsidRPr="008654C0">
        <w:rPr>
          <w:rFonts w:ascii="Garamond" w:hAnsi="Garamond"/>
          <w:kern w:val="2"/>
        </w:rPr>
        <w:t xml:space="preserve"> po akceptacji Wynajmującego</w:t>
      </w:r>
    </w:p>
    <w:p w14:paraId="0FCFD8C8"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VIII. Zestawy kreatywne,</w:t>
      </w:r>
    </w:p>
    <w:p w14:paraId="33BC2E53"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IX. Pocztówki,</w:t>
      </w:r>
    </w:p>
    <w:p w14:paraId="5549EC6F"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X.  Gadżety elektroniczne (naukowe),</w:t>
      </w:r>
    </w:p>
    <w:p w14:paraId="100046B4"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XI. Gadżety pozwalające na prowadzenie doświadczeń i eksperymentów w domu,</w:t>
      </w:r>
    </w:p>
    <w:p w14:paraId="75A51BD6"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XII. Wydawnictwa edukacyjne,</w:t>
      </w:r>
    </w:p>
    <w:p w14:paraId="5A29E6A3"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XIII. Gadżety turystyczne </w:t>
      </w:r>
      <w:proofErr w:type="gramStart"/>
      <w:r w:rsidRPr="008654C0">
        <w:rPr>
          <w:rFonts w:ascii="Garamond" w:hAnsi="Garamond"/>
          <w:kern w:val="2"/>
        </w:rPr>
        <w:t>( mapy</w:t>
      </w:r>
      <w:proofErr w:type="gramEnd"/>
      <w:r w:rsidRPr="008654C0">
        <w:rPr>
          <w:rFonts w:ascii="Garamond" w:hAnsi="Garamond"/>
          <w:kern w:val="2"/>
        </w:rPr>
        <w:t>, przewodniki itp.)</w:t>
      </w:r>
    </w:p>
    <w:p w14:paraId="1481EBD6" w14:textId="5BD92E08"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XIII. Pozostałe produkty pamiątkarskie </w:t>
      </w:r>
      <w:proofErr w:type="gramStart"/>
      <w:r w:rsidRPr="008654C0">
        <w:rPr>
          <w:rFonts w:ascii="Garamond" w:hAnsi="Garamond"/>
          <w:kern w:val="2"/>
        </w:rPr>
        <w:t>( nie</w:t>
      </w:r>
      <w:proofErr w:type="gramEnd"/>
      <w:r w:rsidRPr="008654C0">
        <w:rPr>
          <w:rFonts w:ascii="Garamond" w:hAnsi="Garamond"/>
          <w:kern w:val="2"/>
        </w:rPr>
        <w:t xml:space="preserve"> mogą stanowić więcej niż</w:t>
      </w:r>
      <w:r w:rsidR="00875326">
        <w:rPr>
          <w:rFonts w:ascii="Garamond" w:hAnsi="Garamond"/>
          <w:kern w:val="2"/>
        </w:rPr>
        <w:t xml:space="preserve"> </w:t>
      </w:r>
      <w:r w:rsidR="00AE2BAE">
        <w:rPr>
          <w:rFonts w:ascii="Garamond" w:hAnsi="Garamond"/>
          <w:kern w:val="2"/>
        </w:rPr>
        <w:t>20%</w:t>
      </w:r>
      <w:r w:rsidRPr="008654C0">
        <w:rPr>
          <w:rFonts w:ascii="Garamond" w:hAnsi="Garamond"/>
          <w:kern w:val="2"/>
        </w:rPr>
        <w:t xml:space="preserve"> powierzchni ekspozycyjnej)</w:t>
      </w:r>
    </w:p>
    <w:p w14:paraId="57412471" w14:textId="77777777" w:rsidR="008654C0" w:rsidRPr="008654C0" w:rsidRDefault="008654C0" w:rsidP="008654C0">
      <w:pPr>
        <w:spacing w:after="160" w:line="259" w:lineRule="auto"/>
        <w:ind w:left="1080"/>
        <w:contextualSpacing/>
        <w:jc w:val="both"/>
        <w:rPr>
          <w:rFonts w:ascii="Garamond" w:hAnsi="Garamond"/>
          <w:kern w:val="2"/>
        </w:rPr>
      </w:pPr>
    </w:p>
    <w:p w14:paraId="791FE9A0" w14:textId="77777777" w:rsidR="008654C0" w:rsidRPr="008654C0" w:rsidRDefault="008654C0" w:rsidP="00994078">
      <w:pPr>
        <w:numPr>
          <w:ilvl w:val="0"/>
          <w:numId w:val="33"/>
        </w:numPr>
        <w:spacing w:after="160" w:line="259" w:lineRule="auto"/>
        <w:contextualSpacing/>
        <w:jc w:val="both"/>
        <w:rPr>
          <w:rFonts w:ascii="Garamond" w:hAnsi="Garamond"/>
          <w:kern w:val="2"/>
        </w:rPr>
      </w:pPr>
      <w:r w:rsidRPr="008654C0">
        <w:rPr>
          <w:rFonts w:ascii="Garamond" w:hAnsi="Garamond"/>
          <w:kern w:val="2"/>
        </w:rPr>
        <w:t>Wśród produktów należy wyróżnić:</w:t>
      </w:r>
    </w:p>
    <w:p w14:paraId="58529283" w14:textId="77777777" w:rsidR="008654C0" w:rsidRPr="008654C0" w:rsidRDefault="008654C0" w:rsidP="00994078">
      <w:pPr>
        <w:numPr>
          <w:ilvl w:val="0"/>
          <w:numId w:val="34"/>
        </w:numPr>
        <w:spacing w:after="160" w:line="259" w:lineRule="auto"/>
        <w:contextualSpacing/>
        <w:jc w:val="both"/>
        <w:rPr>
          <w:rFonts w:ascii="Garamond" w:hAnsi="Garamond"/>
          <w:kern w:val="2"/>
        </w:rPr>
      </w:pPr>
      <w:r w:rsidRPr="008654C0">
        <w:rPr>
          <w:rFonts w:ascii="Garamond" w:hAnsi="Garamond"/>
          <w:kern w:val="2"/>
        </w:rPr>
        <w:t xml:space="preserve">Produkty nieoznakowane logo Wynajmującego </w:t>
      </w:r>
      <w:proofErr w:type="gramStart"/>
      <w:r w:rsidRPr="008654C0">
        <w:rPr>
          <w:rFonts w:ascii="Garamond" w:hAnsi="Garamond"/>
          <w:kern w:val="2"/>
        </w:rPr>
        <w:t>( pochodzące</w:t>
      </w:r>
      <w:proofErr w:type="gramEnd"/>
      <w:r w:rsidRPr="008654C0">
        <w:rPr>
          <w:rFonts w:ascii="Garamond" w:hAnsi="Garamond"/>
          <w:kern w:val="2"/>
        </w:rPr>
        <w:t xml:space="preserve"> od różnych dostawców z kraju i zagranicy.)</w:t>
      </w:r>
    </w:p>
    <w:p w14:paraId="72CBA14D" w14:textId="77777777" w:rsidR="00900FE5" w:rsidRDefault="008654C0" w:rsidP="00994078">
      <w:pPr>
        <w:numPr>
          <w:ilvl w:val="0"/>
          <w:numId w:val="34"/>
        </w:numPr>
        <w:spacing w:after="160" w:line="259" w:lineRule="auto"/>
        <w:contextualSpacing/>
        <w:jc w:val="both"/>
        <w:rPr>
          <w:rFonts w:ascii="Garamond" w:hAnsi="Garamond"/>
          <w:kern w:val="2"/>
        </w:rPr>
      </w:pPr>
      <w:r w:rsidRPr="00900FE5">
        <w:rPr>
          <w:rFonts w:ascii="Garamond" w:hAnsi="Garamond"/>
          <w:kern w:val="2"/>
        </w:rPr>
        <w:t xml:space="preserve">Produkty oznakowane logo Wynajmującego, </w:t>
      </w:r>
      <w:proofErr w:type="gramStart"/>
      <w:r w:rsidRPr="00900FE5">
        <w:rPr>
          <w:rFonts w:ascii="Garamond" w:hAnsi="Garamond"/>
          <w:kern w:val="2"/>
        </w:rPr>
        <w:t>( np.</w:t>
      </w:r>
      <w:proofErr w:type="gramEnd"/>
      <w:r w:rsidRPr="00900FE5">
        <w:rPr>
          <w:rFonts w:ascii="Garamond" w:hAnsi="Garamond"/>
          <w:kern w:val="2"/>
        </w:rPr>
        <w:t xml:space="preserve"> materiały reklamowe) – przy czym każdorazowo wymagana jest zgoda Wynajmującego na znakowanie produktu.  Najemca przedstawia propozycję produktu z oznakowaniem </w:t>
      </w:r>
      <w:proofErr w:type="spellStart"/>
      <w:r w:rsidRPr="00900FE5">
        <w:rPr>
          <w:rFonts w:ascii="Garamond" w:hAnsi="Garamond"/>
          <w:kern w:val="2"/>
        </w:rPr>
        <w:t>PCN</w:t>
      </w:r>
      <w:proofErr w:type="spellEnd"/>
      <w:r w:rsidRPr="00900FE5">
        <w:rPr>
          <w:rFonts w:ascii="Garamond" w:hAnsi="Garamond"/>
          <w:kern w:val="2"/>
        </w:rPr>
        <w:t xml:space="preserve"> do akceptacji. – Szczegółowe warunki zostaną określone w odrębnej umowie.</w:t>
      </w:r>
    </w:p>
    <w:p w14:paraId="08F7EE87" w14:textId="77777777" w:rsidR="008654C0" w:rsidRPr="00900FE5" w:rsidRDefault="008654C0" w:rsidP="00994078">
      <w:pPr>
        <w:numPr>
          <w:ilvl w:val="0"/>
          <w:numId w:val="34"/>
        </w:numPr>
        <w:spacing w:after="160" w:line="259" w:lineRule="auto"/>
        <w:contextualSpacing/>
        <w:jc w:val="both"/>
        <w:rPr>
          <w:rFonts w:ascii="Garamond" w:hAnsi="Garamond"/>
          <w:kern w:val="2"/>
        </w:rPr>
      </w:pPr>
      <w:r w:rsidRPr="00900FE5">
        <w:rPr>
          <w:rFonts w:ascii="Garamond" w:hAnsi="Garamond"/>
          <w:kern w:val="2"/>
        </w:rPr>
        <w:t xml:space="preserve">Akcesoria komisowe; wyprodukowane przez podmioty wspierające i aktywizujące osoby z niepełnosprawnościami województwa podkarpackiego, których tematyka charakter nawiązuje do działalności </w:t>
      </w:r>
      <w:proofErr w:type="spellStart"/>
      <w:r w:rsidRPr="00900FE5">
        <w:rPr>
          <w:rFonts w:ascii="Garamond" w:hAnsi="Garamond"/>
          <w:kern w:val="2"/>
        </w:rPr>
        <w:t>PCN</w:t>
      </w:r>
      <w:proofErr w:type="spellEnd"/>
      <w:r w:rsidRPr="00900FE5">
        <w:rPr>
          <w:rFonts w:ascii="Garamond" w:hAnsi="Garamond"/>
          <w:kern w:val="2"/>
        </w:rPr>
        <w:t xml:space="preserve"> Łukasiewicz. </w:t>
      </w:r>
    </w:p>
    <w:p w14:paraId="2A8665B8" w14:textId="77777777" w:rsidR="008654C0" w:rsidRPr="008654C0" w:rsidRDefault="008654C0" w:rsidP="00994078">
      <w:pPr>
        <w:numPr>
          <w:ilvl w:val="0"/>
          <w:numId w:val="33"/>
        </w:numPr>
        <w:spacing w:after="160" w:line="259" w:lineRule="auto"/>
        <w:contextualSpacing/>
        <w:jc w:val="both"/>
        <w:rPr>
          <w:rFonts w:ascii="Garamond" w:hAnsi="Garamond"/>
          <w:kern w:val="2"/>
        </w:rPr>
      </w:pPr>
      <w:r w:rsidRPr="008654C0">
        <w:rPr>
          <w:rFonts w:ascii="Garamond" w:hAnsi="Garamond"/>
          <w:kern w:val="2"/>
        </w:rPr>
        <w:t>W oferowanym asortymencie Sklepiku</w:t>
      </w:r>
      <w:r w:rsidRPr="008654C0">
        <w:rPr>
          <w:rFonts w:ascii="Garamond" w:hAnsi="Garamond"/>
          <w:b/>
          <w:bCs/>
          <w:kern w:val="2"/>
          <w:u w:val="single"/>
        </w:rPr>
        <w:t xml:space="preserve"> nie mogą się znajdować</w:t>
      </w:r>
      <w:r w:rsidRPr="008654C0">
        <w:rPr>
          <w:rFonts w:ascii="Garamond" w:hAnsi="Garamond"/>
          <w:kern w:val="2"/>
        </w:rPr>
        <w:t xml:space="preserve">: papierosy, alkohol i inne środki odurzające, art. spożywcze, </w:t>
      </w:r>
      <w:proofErr w:type="gramStart"/>
      <w:r w:rsidRPr="008654C0">
        <w:rPr>
          <w:rFonts w:ascii="Garamond" w:hAnsi="Garamond"/>
          <w:kern w:val="2"/>
        </w:rPr>
        <w:t>prasa,  inne</w:t>
      </w:r>
      <w:proofErr w:type="gramEnd"/>
      <w:r w:rsidRPr="008654C0">
        <w:rPr>
          <w:rFonts w:ascii="Garamond" w:hAnsi="Garamond"/>
          <w:kern w:val="2"/>
        </w:rPr>
        <w:t xml:space="preserve"> środki przemysłowe. </w:t>
      </w:r>
    </w:p>
    <w:p w14:paraId="00F911EC" w14:textId="77777777" w:rsidR="008654C0" w:rsidRPr="008654C0" w:rsidRDefault="008654C0" w:rsidP="008654C0">
      <w:pPr>
        <w:spacing w:after="160" w:line="259" w:lineRule="auto"/>
        <w:ind w:left="1080"/>
        <w:contextualSpacing/>
        <w:jc w:val="both"/>
        <w:rPr>
          <w:rFonts w:ascii="Garamond" w:hAnsi="Garamond"/>
          <w:b/>
          <w:bCs/>
          <w:kern w:val="2"/>
          <w:u w:val="single"/>
        </w:rPr>
      </w:pPr>
      <w:r w:rsidRPr="008654C0">
        <w:rPr>
          <w:rFonts w:ascii="Garamond" w:hAnsi="Garamond"/>
          <w:b/>
          <w:bCs/>
          <w:kern w:val="2"/>
          <w:u w:val="single"/>
        </w:rPr>
        <w:t xml:space="preserve">Wyjątkiem są: </w:t>
      </w:r>
    </w:p>
    <w:p w14:paraId="6E31488C"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podstawowe kosmetyki, i akcesoria higieniczne</w:t>
      </w:r>
    </w:p>
    <w:p w14:paraId="73B91D71"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 prasa tj.: publikacje naukowo- edukacyjne. </w:t>
      </w:r>
    </w:p>
    <w:p w14:paraId="1FAB63BA"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t xml:space="preserve">Wszelkie odstępstwa od w/w. kategorii produktów muszą być skonsultowane </w:t>
      </w:r>
      <w:r w:rsidRPr="008654C0">
        <w:rPr>
          <w:rFonts w:ascii="Garamond" w:hAnsi="Garamond"/>
          <w:kern w:val="2"/>
        </w:rPr>
        <w:br/>
        <w:t>z Wynajmującym.</w:t>
      </w:r>
    </w:p>
    <w:p w14:paraId="0D1D8ACC" w14:textId="77777777" w:rsidR="008654C0" w:rsidRPr="008654C0" w:rsidRDefault="008654C0" w:rsidP="008654C0">
      <w:pPr>
        <w:spacing w:after="160" w:line="259" w:lineRule="auto"/>
        <w:ind w:left="1080"/>
        <w:contextualSpacing/>
        <w:jc w:val="both"/>
        <w:rPr>
          <w:rFonts w:ascii="Garamond" w:hAnsi="Garamond"/>
          <w:kern w:val="2"/>
        </w:rPr>
      </w:pPr>
      <w:r w:rsidRPr="008654C0">
        <w:rPr>
          <w:rFonts w:ascii="Garamond" w:hAnsi="Garamond"/>
          <w:kern w:val="2"/>
        </w:rPr>
        <w:lastRenderedPageBreak/>
        <w:t xml:space="preserve">O asortyment dbają pracownicy sklepu. Wynajmujący zastrzega prawo do </w:t>
      </w:r>
      <w:proofErr w:type="gramStart"/>
      <w:r w:rsidRPr="008654C0">
        <w:rPr>
          <w:rFonts w:ascii="Garamond" w:hAnsi="Garamond"/>
          <w:kern w:val="2"/>
        </w:rPr>
        <w:t>nie wyrażenia</w:t>
      </w:r>
      <w:proofErr w:type="gramEnd"/>
      <w:r w:rsidRPr="008654C0">
        <w:rPr>
          <w:rFonts w:ascii="Garamond" w:hAnsi="Garamond"/>
          <w:kern w:val="2"/>
        </w:rPr>
        <w:t xml:space="preserve"> zgody na włączenie do sprzedaży produktów, które jego zdanie będą niezgodne z misją, charakterem, tematyką lub będą naruszać wartości promowane przez </w:t>
      </w:r>
      <w:proofErr w:type="spellStart"/>
      <w:r w:rsidRPr="008654C0">
        <w:rPr>
          <w:rFonts w:ascii="Garamond" w:hAnsi="Garamond"/>
          <w:kern w:val="2"/>
        </w:rPr>
        <w:t>PCN</w:t>
      </w:r>
      <w:proofErr w:type="spellEnd"/>
      <w:r w:rsidRPr="008654C0">
        <w:rPr>
          <w:rFonts w:ascii="Garamond" w:hAnsi="Garamond"/>
          <w:kern w:val="2"/>
        </w:rPr>
        <w:t>.</w:t>
      </w:r>
    </w:p>
    <w:p w14:paraId="41627EBD" w14:textId="77777777" w:rsidR="008654C0" w:rsidRPr="008654C0" w:rsidRDefault="008654C0" w:rsidP="008654C0">
      <w:pPr>
        <w:spacing w:after="160" w:line="259" w:lineRule="auto"/>
        <w:ind w:left="1080"/>
        <w:contextualSpacing/>
        <w:jc w:val="both"/>
        <w:rPr>
          <w:rFonts w:ascii="Garamond" w:hAnsi="Garamond"/>
          <w:kern w:val="2"/>
        </w:rPr>
      </w:pPr>
    </w:p>
    <w:p w14:paraId="7AA4EF33" w14:textId="77777777" w:rsidR="008654C0" w:rsidRPr="008654C0" w:rsidRDefault="008654C0" w:rsidP="00994078">
      <w:pPr>
        <w:numPr>
          <w:ilvl w:val="0"/>
          <w:numId w:val="31"/>
        </w:numPr>
        <w:spacing w:after="160" w:line="259" w:lineRule="auto"/>
        <w:contextualSpacing/>
        <w:jc w:val="both"/>
        <w:rPr>
          <w:rFonts w:ascii="Garamond" w:hAnsi="Garamond"/>
          <w:b/>
          <w:bCs/>
          <w:kern w:val="2"/>
        </w:rPr>
      </w:pPr>
      <w:r w:rsidRPr="008654C0">
        <w:rPr>
          <w:rFonts w:ascii="Garamond" w:hAnsi="Garamond"/>
          <w:b/>
          <w:bCs/>
          <w:kern w:val="2"/>
        </w:rPr>
        <w:t>Obsługa sklepu:</w:t>
      </w:r>
    </w:p>
    <w:p w14:paraId="24796FDD" w14:textId="77777777" w:rsidR="008654C0" w:rsidRPr="008654C0" w:rsidRDefault="008654C0" w:rsidP="008654C0">
      <w:pPr>
        <w:spacing w:after="160" w:line="259" w:lineRule="auto"/>
        <w:ind w:left="720"/>
        <w:contextualSpacing/>
        <w:jc w:val="both"/>
        <w:rPr>
          <w:rFonts w:ascii="Garamond" w:hAnsi="Garamond"/>
          <w:b/>
          <w:bCs/>
          <w:kern w:val="2"/>
        </w:rPr>
      </w:pPr>
    </w:p>
    <w:p w14:paraId="60BF0F73" w14:textId="77777777" w:rsidR="00994078" w:rsidRPr="00994078" w:rsidRDefault="00994078" w:rsidP="00994078">
      <w:pPr>
        <w:numPr>
          <w:ilvl w:val="0"/>
          <w:numId w:val="35"/>
        </w:numPr>
        <w:tabs>
          <w:tab w:val="num" w:pos="720"/>
        </w:tabs>
        <w:spacing w:after="160" w:line="259" w:lineRule="auto"/>
        <w:contextualSpacing/>
        <w:jc w:val="both"/>
        <w:rPr>
          <w:rFonts w:ascii="Garamond" w:hAnsi="Garamond"/>
          <w:kern w:val="2"/>
        </w:rPr>
      </w:pPr>
      <w:r w:rsidRPr="00994078">
        <w:rPr>
          <w:rFonts w:ascii="Garamond" w:hAnsi="Garamond"/>
          <w:kern w:val="2"/>
        </w:rPr>
        <w:t xml:space="preserve">Sklepik powinien być czynny co najmniej 4 h codziennie w następujących dniach i godzinach otwarcia </w:t>
      </w:r>
      <w:proofErr w:type="spellStart"/>
      <w:r w:rsidRPr="00994078">
        <w:rPr>
          <w:rFonts w:ascii="Garamond" w:hAnsi="Garamond"/>
          <w:kern w:val="2"/>
        </w:rPr>
        <w:t>PCN</w:t>
      </w:r>
      <w:proofErr w:type="spellEnd"/>
      <w:r w:rsidRPr="00994078">
        <w:rPr>
          <w:rFonts w:ascii="Garamond" w:hAnsi="Garamond"/>
          <w:kern w:val="2"/>
        </w:rPr>
        <w:t>:</w:t>
      </w:r>
    </w:p>
    <w:p w14:paraId="1CC08CF7" w14:textId="77777777" w:rsidR="00994078" w:rsidRPr="00994078" w:rsidRDefault="00994078" w:rsidP="00994078">
      <w:pPr>
        <w:spacing w:after="160" w:line="259" w:lineRule="auto"/>
        <w:ind w:left="720"/>
        <w:contextualSpacing/>
        <w:jc w:val="both"/>
        <w:rPr>
          <w:rFonts w:ascii="Garamond" w:hAnsi="Garamond"/>
          <w:kern w:val="2"/>
        </w:rPr>
      </w:pPr>
      <w:r w:rsidRPr="00994078">
        <w:rPr>
          <w:rFonts w:ascii="Garamond" w:hAnsi="Garamond"/>
          <w:kern w:val="2"/>
        </w:rPr>
        <w:t>- wtorek, środa, czwartek – 8:00-16:00</w:t>
      </w:r>
    </w:p>
    <w:p w14:paraId="21EC9F92" w14:textId="77777777" w:rsidR="00994078" w:rsidRPr="00994078" w:rsidRDefault="00994078" w:rsidP="00994078">
      <w:pPr>
        <w:spacing w:after="160" w:line="259" w:lineRule="auto"/>
        <w:ind w:left="720"/>
        <w:contextualSpacing/>
        <w:jc w:val="both"/>
        <w:rPr>
          <w:rFonts w:ascii="Garamond" w:hAnsi="Garamond"/>
          <w:kern w:val="2"/>
        </w:rPr>
      </w:pPr>
      <w:r w:rsidRPr="00994078">
        <w:rPr>
          <w:rFonts w:ascii="Garamond" w:hAnsi="Garamond"/>
          <w:kern w:val="2"/>
        </w:rPr>
        <w:t>- piątek – 8:00-21:00</w:t>
      </w:r>
    </w:p>
    <w:p w14:paraId="0DB27497" w14:textId="77777777" w:rsidR="00994078" w:rsidRPr="00994078" w:rsidRDefault="00994078" w:rsidP="00994078">
      <w:pPr>
        <w:spacing w:after="160" w:line="259" w:lineRule="auto"/>
        <w:ind w:left="720"/>
        <w:contextualSpacing/>
        <w:jc w:val="both"/>
        <w:rPr>
          <w:rFonts w:ascii="Garamond" w:hAnsi="Garamond"/>
          <w:kern w:val="2"/>
        </w:rPr>
      </w:pPr>
      <w:r w:rsidRPr="00994078">
        <w:rPr>
          <w:rFonts w:ascii="Garamond" w:hAnsi="Garamond"/>
          <w:kern w:val="2"/>
        </w:rPr>
        <w:t>- sobota, niedziela – 13:00-21:00</w:t>
      </w:r>
    </w:p>
    <w:p w14:paraId="122F8273" w14:textId="77777777" w:rsidR="00994078" w:rsidRPr="00994078" w:rsidRDefault="00994078" w:rsidP="00994078">
      <w:pPr>
        <w:spacing w:after="160" w:line="259" w:lineRule="auto"/>
        <w:ind w:left="720"/>
        <w:contextualSpacing/>
        <w:jc w:val="both"/>
        <w:rPr>
          <w:rFonts w:ascii="Garamond" w:hAnsi="Garamond"/>
          <w:kern w:val="2"/>
        </w:rPr>
      </w:pPr>
      <w:r w:rsidRPr="00994078">
        <w:rPr>
          <w:rFonts w:ascii="Garamond" w:hAnsi="Garamond"/>
          <w:kern w:val="2"/>
        </w:rPr>
        <w:t>Uwaga: powyższe godziny mogą ulec zmianie o czym najemca zostanie poinformowany z miesięcznym wyprzedzeniem</w:t>
      </w:r>
    </w:p>
    <w:p w14:paraId="3A685F2E" w14:textId="77777777" w:rsidR="008654C0" w:rsidRPr="008654C0" w:rsidRDefault="008654C0" w:rsidP="00994078">
      <w:pPr>
        <w:numPr>
          <w:ilvl w:val="0"/>
          <w:numId w:val="35"/>
        </w:numPr>
        <w:spacing w:after="160" w:line="259" w:lineRule="auto"/>
        <w:contextualSpacing/>
        <w:jc w:val="both"/>
        <w:rPr>
          <w:rFonts w:ascii="Garamond" w:hAnsi="Garamond"/>
          <w:kern w:val="2"/>
        </w:rPr>
      </w:pPr>
      <w:r w:rsidRPr="008654C0">
        <w:rPr>
          <w:rFonts w:ascii="Garamond" w:hAnsi="Garamond"/>
          <w:kern w:val="2"/>
        </w:rPr>
        <w:t xml:space="preserve">Najemca ma możliwość do obsługi sklepiku w innych godzinach w sytuacji organizacji przez </w:t>
      </w:r>
      <w:proofErr w:type="spellStart"/>
      <w:r w:rsidRPr="008654C0">
        <w:rPr>
          <w:rFonts w:ascii="Garamond" w:hAnsi="Garamond"/>
          <w:kern w:val="2"/>
        </w:rPr>
        <w:t>PCN</w:t>
      </w:r>
      <w:proofErr w:type="spellEnd"/>
      <w:r w:rsidRPr="008654C0">
        <w:rPr>
          <w:rFonts w:ascii="Garamond" w:hAnsi="Garamond"/>
          <w:kern w:val="2"/>
        </w:rPr>
        <w:t xml:space="preserve"> wydarzeń promocyjnych lub programowych odbywających </w:t>
      </w:r>
      <w:proofErr w:type="gramStart"/>
      <w:r w:rsidRPr="008654C0">
        <w:rPr>
          <w:rFonts w:ascii="Garamond" w:hAnsi="Garamond"/>
          <w:kern w:val="2"/>
        </w:rPr>
        <w:t>się  poza</w:t>
      </w:r>
      <w:proofErr w:type="gramEnd"/>
      <w:r w:rsidRPr="008654C0">
        <w:rPr>
          <w:rFonts w:ascii="Garamond" w:hAnsi="Garamond"/>
          <w:kern w:val="2"/>
        </w:rPr>
        <w:t xml:space="preserve"> godzinami standardowej obsługi. O realizacji takich </w:t>
      </w:r>
      <w:proofErr w:type="gramStart"/>
      <w:r w:rsidRPr="008654C0">
        <w:rPr>
          <w:rFonts w:ascii="Garamond" w:hAnsi="Garamond"/>
          <w:kern w:val="2"/>
        </w:rPr>
        <w:t>przedsięwzięć  Wynajmujący</w:t>
      </w:r>
      <w:proofErr w:type="gramEnd"/>
      <w:r w:rsidRPr="008654C0">
        <w:rPr>
          <w:rFonts w:ascii="Garamond" w:hAnsi="Garamond"/>
          <w:kern w:val="2"/>
        </w:rPr>
        <w:t xml:space="preserve"> będzie Informował  Najemcę.</w:t>
      </w:r>
    </w:p>
    <w:p w14:paraId="51182800" w14:textId="77777777" w:rsidR="008654C0" w:rsidRPr="008654C0" w:rsidRDefault="008654C0" w:rsidP="00994078">
      <w:pPr>
        <w:numPr>
          <w:ilvl w:val="0"/>
          <w:numId w:val="35"/>
        </w:numPr>
        <w:spacing w:after="160" w:line="259" w:lineRule="auto"/>
        <w:contextualSpacing/>
        <w:jc w:val="both"/>
        <w:rPr>
          <w:rFonts w:ascii="Garamond" w:hAnsi="Garamond"/>
          <w:kern w:val="2"/>
        </w:rPr>
      </w:pPr>
      <w:r w:rsidRPr="008654C0">
        <w:rPr>
          <w:rFonts w:ascii="Garamond" w:hAnsi="Garamond"/>
          <w:kern w:val="2"/>
        </w:rPr>
        <w:t xml:space="preserve"> Najemca powinien zapewnić odpowiednią liczbę </w:t>
      </w:r>
      <w:proofErr w:type="gramStart"/>
      <w:r w:rsidRPr="008654C0">
        <w:rPr>
          <w:rFonts w:ascii="Garamond" w:hAnsi="Garamond"/>
          <w:kern w:val="2"/>
        </w:rPr>
        <w:t>pracowników</w:t>
      </w:r>
      <w:proofErr w:type="gramEnd"/>
      <w:r w:rsidRPr="008654C0">
        <w:rPr>
          <w:rFonts w:ascii="Garamond" w:hAnsi="Garamond"/>
          <w:kern w:val="2"/>
        </w:rPr>
        <w:t xml:space="preserve"> aby umożliwić nieprzerwane funkcjonowanie Sklepiku w godzinach otwarcia Budynku dla zwiedzających.</w:t>
      </w:r>
    </w:p>
    <w:p w14:paraId="26C35BFF" w14:textId="77777777" w:rsidR="008654C0" w:rsidRPr="008654C0" w:rsidRDefault="008654C0" w:rsidP="00994078">
      <w:pPr>
        <w:numPr>
          <w:ilvl w:val="0"/>
          <w:numId w:val="35"/>
        </w:numPr>
        <w:spacing w:after="160" w:line="259" w:lineRule="auto"/>
        <w:contextualSpacing/>
        <w:jc w:val="both"/>
        <w:rPr>
          <w:rFonts w:ascii="Garamond" w:hAnsi="Garamond"/>
          <w:kern w:val="2"/>
        </w:rPr>
      </w:pPr>
      <w:r w:rsidRPr="008654C0">
        <w:rPr>
          <w:rFonts w:ascii="Garamond" w:hAnsi="Garamond"/>
          <w:kern w:val="2"/>
        </w:rPr>
        <w:t>Najemca zadba o odpowiedni strój pracowników Sklepiku tj. umożliwiający łatwą identyfikację.</w:t>
      </w:r>
    </w:p>
    <w:p w14:paraId="2FAD10DE" w14:textId="77777777" w:rsidR="008654C0" w:rsidRPr="008654C0" w:rsidRDefault="008654C0" w:rsidP="00994078">
      <w:pPr>
        <w:numPr>
          <w:ilvl w:val="0"/>
          <w:numId w:val="35"/>
        </w:numPr>
        <w:spacing w:after="160" w:line="259" w:lineRule="auto"/>
        <w:contextualSpacing/>
        <w:jc w:val="both"/>
        <w:rPr>
          <w:rFonts w:ascii="Garamond" w:hAnsi="Garamond"/>
          <w:kern w:val="2"/>
        </w:rPr>
      </w:pPr>
      <w:r w:rsidRPr="008654C0">
        <w:rPr>
          <w:rFonts w:ascii="Garamond" w:hAnsi="Garamond"/>
          <w:kern w:val="2"/>
        </w:rPr>
        <w:t>Wymagania stawiane pracownikom Sklepiku:</w:t>
      </w:r>
    </w:p>
    <w:p w14:paraId="1D6CD637" w14:textId="77777777" w:rsidR="008654C0" w:rsidRPr="008654C0" w:rsidRDefault="008654C0" w:rsidP="00994078">
      <w:pPr>
        <w:numPr>
          <w:ilvl w:val="0"/>
          <w:numId w:val="36"/>
        </w:numPr>
        <w:spacing w:after="160" w:line="259" w:lineRule="auto"/>
        <w:contextualSpacing/>
        <w:jc w:val="both"/>
        <w:rPr>
          <w:rFonts w:ascii="Garamond" w:hAnsi="Garamond"/>
          <w:kern w:val="2"/>
        </w:rPr>
      </w:pPr>
      <w:r w:rsidRPr="008654C0">
        <w:rPr>
          <w:rFonts w:ascii="Garamond" w:hAnsi="Garamond"/>
          <w:kern w:val="2"/>
        </w:rPr>
        <w:t xml:space="preserve">znajomość języka angielskiego w stopniu minimum komunikatywnym, </w:t>
      </w:r>
    </w:p>
    <w:p w14:paraId="7362ACFB" w14:textId="77777777" w:rsidR="008654C0" w:rsidRPr="008654C0" w:rsidRDefault="008654C0" w:rsidP="00994078">
      <w:pPr>
        <w:numPr>
          <w:ilvl w:val="0"/>
          <w:numId w:val="36"/>
        </w:numPr>
        <w:spacing w:after="160" w:line="259" w:lineRule="auto"/>
        <w:contextualSpacing/>
        <w:jc w:val="both"/>
        <w:rPr>
          <w:rFonts w:ascii="Garamond" w:hAnsi="Garamond"/>
          <w:kern w:val="2"/>
        </w:rPr>
      </w:pPr>
      <w:r w:rsidRPr="008654C0">
        <w:rPr>
          <w:rFonts w:ascii="Garamond" w:hAnsi="Garamond"/>
          <w:kern w:val="2"/>
        </w:rPr>
        <w:t>znajomość oferty sklepiku,</w:t>
      </w:r>
    </w:p>
    <w:p w14:paraId="2B931172" w14:textId="77777777" w:rsidR="008654C0" w:rsidRPr="008654C0" w:rsidRDefault="008654C0" w:rsidP="00994078">
      <w:pPr>
        <w:numPr>
          <w:ilvl w:val="0"/>
          <w:numId w:val="36"/>
        </w:numPr>
        <w:spacing w:after="160" w:line="259" w:lineRule="auto"/>
        <w:contextualSpacing/>
        <w:jc w:val="both"/>
        <w:rPr>
          <w:rFonts w:ascii="Garamond" w:hAnsi="Garamond"/>
          <w:kern w:val="2"/>
        </w:rPr>
      </w:pPr>
      <w:r w:rsidRPr="008654C0">
        <w:rPr>
          <w:rFonts w:ascii="Garamond" w:hAnsi="Garamond"/>
          <w:kern w:val="2"/>
        </w:rPr>
        <w:t>wysoka kultura osobista,</w:t>
      </w:r>
    </w:p>
    <w:p w14:paraId="44110A6C" w14:textId="77777777" w:rsidR="008654C0" w:rsidRPr="008654C0" w:rsidRDefault="008654C0" w:rsidP="00994078">
      <w:pPr>
        <w:numPr>
          <w:ilvl w:val="0"/>
          <w:numId w:val="35"/>
        </w:numPr>
        <w:spacing w:after="160" w:line="259" w:lineRule="auto"/>
        <w:contextualSpacing/>
        <w:jc w:val="both"/>
        <w:rPr>
          <w:rFonts w:ascii="Garamond" w:hAnsi="Garamond"/>
          <w:kern w:val="2"/>
        </w:rPr>
      </w:pPr>
      <w:r w:rsidRPr="008654C0">
        <w:rPr>
          <w:rFonts w:ascii="Garamond" w:hAnsi="Garamond"/>
          <w:kern w:val="2"/>
        </w:rPr>
        <w:t>wynajmujący zastrzega sobie prawo do zgłaszania uwag Najemcy co do jakości obsługi klientów Sklepiku. Najemca zobowiązany jest do zastosowania się do uwag Wynajmującego.</w:t>
      </w:r>
    </w:p>
    <w:p w14:paraId="5CC99A10" w14:textId="77777777" w:rsidR="008654C0" w:rsidRPr="008654C0" w:rsidRDefault="008654C0" w:rsidP="00994078">
      <w:pPr>
        <w:numPr>
          <w:ilvl w:val="0"/>
          <w:numId w:val="35"/>
        </w:numPr>
        <w:spacing w:after="160" w:line="259" w:lineRule="auto"/>
        <w:contextualSpacing/>
        <w:jc w:val="both"/>
        <w:rPr>
          <w:rFonts w:ascii="Garamond" w:hAnsi="Garamond"/>
          <w:kern w:val="2"/>
        </w:rPr>
      </w:pPr>
      <w:r w:rsidRPr="008654C0">
        <w:rPr>
          <w:rFonts w:ascii="Garamond" w:hAnsi="Garamond"/>
          <w:kern w:val="2"/>
        </w:rPr>
        <w:t xml:space="preserve"> </w:t>
      </w:r>
      <w:proofErr w:type="spellStart"/>
      <w:r w:rsidRPr="008654C0">
        <w:rPr>
          <w:rFonts w:ascii="Garamond" w:hAnsi="Garamond"/>
          <w:kern w:val="2"/>
        </w:rPr>
        <w:t>PCN</w:t>
      </w:r>
      <w:proofErr w:type="spellEnd"/>
      <w:r w:rsidRPr="008654C0">
        <w:rPr>
          <w:rFonts w:ascii="Garamond" w:hAnsi="Garamond"/>
          <w:kern w:val="2"/>
        </w:rPr>
        <w:t xml:space="preserve"> „Łukasiewicz” zastrzega, że na prośby, uwagi i reklamacje klientów sklepik powinien odpowiadać </w:t>
      </w:r>
      <w:r w:rsidRPr="008654C0">
        <w:rPr>
          <w:rFonts w:ascii="Garamond" w:hAnsi="Garamond"/>
          <w:kern w:val="2"/>
          <w:u w:val="single"/>
        </w:rPr>
        <w:t>nie później niż w ciągu 48 godzin od zgłoszenia</w:t>
      </w:r>
      <w:r w:rsidRPr="008654C0">
        <w:rPr>
          <w:rFonts w:ascii="Garamond" w:hAnsi="Garamond"/>
          <w:kern w:val="2"/>
        </w:rPr>
        <w:t>.</w:t>
      </w:r>
    </w:p>
    <w:p w14:paraId="3D2846EF" w14:textId="77777777" w:rsidR="008654C0" w:rsidRPr="008654C0" w:rsidRDefault="008654C0" w:rsidP="008654C0">
      <w:pPr>
        <w:spacing w:after="160" w:line="259" w:lineRule="auto"/>
        <w:ind w:left="720"/>
        <w:contextualSpacing/>
        <w:jc w:val="both"/>
        <w:rPr>
          <w:rFonts w:ascii="Garamond" w:hAnsi="Garamond"/>
          <w:kern w:val="2"/>
        </w:rPr>
      </w:pPr>
    </w:p>
    <w:p w14:paraId="4D36009C" w14:textId="77777777" w:rsidR="008654C0" w:rsidRPr="008654C0" w:rsidRDefault="008654C0" w:rsidP="00994078">
      <w:pPr>
        <w:numPr>
          <w:ilvl w:val="0"/>
          <w:numId w:val="31"/>
        </w:numPr>
        <w:spacing w:after="160" w:line="259" w:lineRule="auto"/>
        <w:contextualSpacing/>
        <w:jc w:val="both"/>
        <w:rPr>
          <w:rFonts w:ascii="Garamond" w:hAnsi="Garamond"/>
          <w:b/>
          <w:bCs/>
          <w:kern w:val="2"/>
        </w:rPr>
      </w:pPr>
      <w:r w:rsidRPr="008654C0">
        <w:rPr>
          <w:rFonts w:ascii="Garamond" w:hAnsi="Garamond"/>
          <w:b/>
          <w:bCs/>
          <w:kern w:val="2"/>
        </w:rPr>
        <w:t>Wyposażenie i wystrój:</w:t>
      </w:r>
    </w:p>
    <w:p w14:paraId="2BC24CF2" w14:textId="77777777" w:rsidR="008654C0" w:rsidRPr="008654C0" w:rsidRDefault="008654C0" w:rsidP="008654C0">
      <w:pPr>
        <w:spacing w:after="160" w:line="259" w:lineRule="auto"/>
        <w:ind w:left="720"/>
        <w:contextualSpacing/>
        <w:jc w:val="both"/>
        <w:rPr>
          <w:rFonts w:ascii="Garamond" w:hAnsi="Garamond"/>
          <w:b/>
          <w:bCs/>
          <w:kern w:val="2"/>
        </w:rPr>
      </w:pPr>
    </w:p>
    <w:p w14:paraId="580EA572" w14:textId="77777777" w:rsidR="008654C0" w:rsidRPr="008654C0" w:rsidRDefault="008654C0" w:rsidP="00994078">
      <w:pPr>
        <w:numPr>
          <w:ilvl w:val="0"/>
          <w:numId w:val="37"/>
        </w:numPr>
        <w:spacing w:after="160" w:line="259" w:lineRule="auto"/>
        <w:contextualSpacing/>
        <w:jc w:val="both"/>
        <w:rPr>
          <w:rFonts w:ascii="Garamond" w:hAnsi="Garamond"/>
          <w:kern w:val="2"/>
        </w:rPr>
      </w:pPr>
      <w:r w:rsidRPr="008654C0">
        <w:rPr>
          <w:rFonts w:ascii="Garamond" w:hAnsi="Garamond"/>
          <w:kern w:val="2"/>
        </w:rPr>
        <w:t xml:space="preserve">Po stronie i na koszt Najemcy jest zorganizowanie wyposażenia niezbędnego </w:t>
      </w:r>
      <w:proofErr w:type="gramStart"/>
      <w:r w:rsidRPr="008654C0">
        <w:rPr>
          <w:rFonts w:ascii="Garamond" w:hAnsi="Garamond"/>
          <w:kern w:val="2"/>
        </w:rPr>
        <w:t>do  prowadzenia</w:t>
      </w:r>
      <w:proofErr w:type="gramEnd"/>
      <w:r w:rsidRPr="008654C0">
        <w:rPr>
          <w:rFonts w:ascii="Garamond" w:hAnsi="Garamond"/>
          <w:kern w:val="2"/>
        </w:rPr>
        <w:t xml:space="preserve"> działalności handlowej (na miejscu pomieszczenia wyposażone są w: lada kasowa, szafa ekspozycyjną)</w:t>
      </w:r>
    </w:p>
    <w:p w14:paraId="44EDF5D5" w14:textId="77777777" w:rsidR="008654C0" w:rsidRPr="008654C0" w:rsidRDefault="008654C0" w:rsidP="00994078">
      <w:pPr>
        <w:numPr>
          <w:ilvl w:val="0"/>
          <w:numId w:val="37"/>
        </w:numPr>
        <w:spacing w:after="160" w:line="259" w:lineRule="auto"/>
        <w:contextualSpacing/>
        <w:jc w:val="both"/>
        <w:rPr>
          <w:rFonts w:ascii="Garamond" w:hAnsi="Garamond"/>
          <w:kern w:val="2"/>
        </w:rPr>
      </w:pPr>
      <w:r w:rsidRPr="008654C0">
        <w:rPr>
          <w:rFonts w:ascii="Garamond" w:hAnsi="Garamond"/>
          <w:kern w:val="2"/>
        </w:rPr>
        <w:t xml:space="preserve">Wynajmujący dopuszcza możliwość dodatkowej aranżacji Sklepiku ze strony Najemcy. Jednak wszelkie montaże, wiercenia, oznakowania </w:t>
      </w:r>
      <w:proofErr w:type="gramStart"/>
      <w:r w:rsidRPr="008654C0">
        <w:rPr>
          <w:rFonts w:ascii="Garamond" w:hAnsi="Garamond"/>
          <w:kern w:val="2"/>
        </w:rPr>
        <w:t>( w</w:t>
      </w:r>
      <w:proofErr w:type="gramEnd"/>
      <w:r w:rsidRPr="008654C0">
        <w:rPr>
          <w:rFonts w:ascii="Garamond" w:hAnsi="Garamond"/>
          <w:kern w:val="2"/>
        </w:rPr>
        <w:t xml:space="preserve"> szczególności na konstrukcjach stałych, tj. ściany szklane, podłoga, ściany itp.) wymagają każdorazowo ustaleń i zgody Wynajmującego.  Po wygaśnięciu Umowy Najemca usunie powyższe, bez oznak zniszczenia.</w:t>
      </w:r>
    </w:p>
    <w:p w14:paraId="77FCCA09" w14:textId="7AC26807" w:rsidR="008654C0" w:rsidRPr="008654C0" w:rsidRDefault="008654C0" w:rsidP="00994078">
      <w:pPr>
        <w:numPr>
          <w:ilvl w:val="0"/>
          <w:numId w:val="37"/>
        </w:numPr>
        <w:spacing w:after="160" w:line="259" w:lineRule="auto"/>
        <w:contextualSpacing/>
        <w:jc w:val="both"/>
        <w:rPr>
          <w:rFonts w:ascii="Garamond" w:hAnsi="Garamond"/>
          <w:kern w:val="2"/>
        </w:rPr>
      </w:pPr>
      <w:r w:rsidRPr="008654C0">
        <w:rPr>
          <w:rFonts w:ascii="Garamond" w:hAnsi="Garamond"/>
          <w:kern w:val="2"/>
        </w:rPr>
        <w:t>Najemca zobowiązany jest do Przestrzegania, że ewentualne modernizacje i przebudowy infrastruktury i wyposażenia Lokalu wymagają wyrażenia zgody przez Wynajmującego i mogą być wykonywane wyłącznie przez podmioty wskazane przez Wynajmującego ze względu na warunki gwarancji budynku.</w:t>
      </w:r>
    </w:p>
    <w:p w14:paraId="37DFBD6C" w14:textId="77777777" w:rsidR="008654C0" w:rsidRPr="008654C0" w:rsidRDefault="008654C0" w:rsidP="00994078">
      <w:pPr>
        <w:numPr>
          <w:ilvl w:val="0"/>
          <w:numId w:val="37"/>
        </w:numPr>
        <w:spacing w:after="160" w:line="259" w:lineRule="auto"/>
        <w:contextualSpacing/>
        <w:jc w:val="both"/>
        <w:rPr>
          <w:rFonts w:ascii="Garamond" w:hAnsi="Garamond"/>
          <w:kern w:val="2"/>
        </w:rPr>
      </w:pPr>
      <w:r w:rsidRPr="008654C0">
        <w:rPr>
          <w:rFonts w:ascii="Garamond" w:hAnsi="Garamond"/>
          <w:kern w:val="2"/>
        </w:rPr>
        <w:t>Wskazówki Wynajmującego co do Aranżacji sklepu:</w:t>
      </w:r>
    </w:p>
    <w:p w14:paraId="1D729F58" w14:textId="77777777" w:rsidR="008654C0" w:rsidRPr="008654C0" w:rsidRDefault="008654C0" w:rsidP="008654C0">
      <w:pPr>
        <w:spacing w:after="160" w:line="259" w:lineRule="auto"/>
        <w:ind w:left="720"/>
        <w:contextualSpacing/>
        <w:jc w:val="both"/>
        <w:rPr>
          <w:rFonts w:ascii="Garamond" w:hAnsi="Garamond"/>
          <w:kern w:val="2"/>
        </w:rPr>
      </w:pPr>
      <w:r w:rsidRPr="008654C0">
        <w:rPr>
          <w:rFonts w:ascii="Garamond" w:hAnsi="Garamond"/>
          <w:kern w:val="2"/>
        </w:rPr>
        <w:t xml:space="preserve">- Wystrój wnętrza lokalu powinien wpisywać się w architekturę budynku </w:t>
      </w:r>
      <w:proofErr w:type="spellStart"/>
      <w:r w:rsidRPr="008654C0">
        <w:rPr>
          <w:rFonts w:ascii="Garamond" w:hAnsi="Garamond"/>
          <w:kern w:val="2"/>
        </w:rPr>
        <w:t>PCN</w:t>
      </w:r>
      <w:proofErr w:type="spellEnd"/>
      <w:r w:rsidRPr="008654C0">
        <w:rPr>
          <w:rFonts w:ascii="Garamond" w:hAnsi="Garamond"/>
          <w:kern w:val="2"/>
        </w:rPr>
        <w:t xml:space="preserve"> Łukasiewicz, być nowoczesna, oraz uwzględniać ułatwienia dla dzieci i osób niepełnosprawnych oraz musi być zgodny z działalnością </w:t>
      </w:r>
      <w:proofErr w:type="spellStart"/>
      <w:r w:rsidRPr="008654C0">
        <w:rPr>
          <w:rFonts w:ascii="Garamond" w:hAnsi="Garamond"/>
          <w:kern w:val="2"/>
        </w:rPr>
        <w:t>PCN</w:t>
      </w:r>
      <w:proofErr w:type="spellEnd"/>
      <w:r w:rsidRPr="008654C0">
        <w:rPr>
          <w:rFonts w:ascii="Garamond" w:hAnsi="Garamond"/>
          <w:kern w:val="2"/>
        </w:rPr>
        <w:t xml:space="preserve"> „Łukasiewicz” nauka, technologie, zdrowie, kosmos, lotnictwo itp.</w:t>
      </w:r>
    </w:p>
    <w:p w14:paraId="5157B4E8" w14:textId="77777777" w:rsidR="008654C0" w:rsidRPr="008654C0" w:rsidRDefault="008654C0" w:rsidP="008654C0">
      <w:pPr>
        <w:spacing w:after="160" w:line="259" w:lineRule="auto"/>
        <w:ind w:left="720"/>
        <w:contextualSpacing/>
        <w:jc w:val="both"/>
        <w:rPr>
          <w:rFonts w:ascii="Garamond" w:hAnsi="Garamond"/>
          <w:kern w:val="2"/>
        </w:rPr>
      </w:pPr>
      <w:r w:rsidRPr="008654C0">
        <w:rPr>
          <w:rFonts w:ascii="Garamond" w:hAnsi="Garamond"/>
          <w:kern w:val="2"/>
        </w:rPr>
        <w:t>- Wynajmujący Dopuszcza możliwość nadania nazwy sklepiku przez jego Najemcę. Propozycja nazwy wymaga akceptacji Wynajmującego.</w:t>
      </w:r>
    </w:p>
    <w:p w14:paraId="2CC3FC21" w14:textId="77777777" w:rsidR="008654C0" w:rsidRPr="008654C0" w:rsidRDefault="008654C0" w:rsidP="008654C0">
      <w:pPr>
        <w:spacing w:after="160" w:line="259" w:lineRule="auto"/>
        <w:ind w:left="720"/>
        <w:contextualSpacing/>
        <w:jc w:val="both"/>
        <w:rPr>
          <w:rFonts w:ascii="Garamond" w:hAnsi="Garamond"/>
          <w:kern w:val="2"/>
        </w:rPr>
      </w:pPr>
    </w:p>
    <w:p w14:paraId="6B6B02F5" w14:textId="055EB953" w:rsidR="008654C0" w:rsidRPr="00FA64C1" w:rsidRDefault="008654C0" w:rsidP="00FA64C1">
      <w:pPr>
        <w:numPr>
          <w:ilvl w:val="0"/>
          <w:numId w:val="31"/>
        </w:numPr>
        <w:spacing w:after="160" w:line="259" w:lineRule="auto"/>
        <w:contextualSpacing/>
        <w:jc w:val="both"/>
        <w:rPr>
          <w:rFonts w:ascii="Garamond" w:hAnsi="Garamond"/>
          <w:b/>
          <w:bCs/>
          <w:kern w:val="2"/>
        </w:rPr>
      </w:pPr>
      <w:r w:rsidRPr="008654C0">
        <w:rPr>
          <w:rFonts w:ascii="Garamond" w:hAnsi="Garamond"/>
          <w:b/>
          <w:bCs/>
          <w:kern w:val="2"/>
        </w:rPr>
        <w:t xml:space="preserve">Dostarczanie </w:t>
      </w:r>
      <w:proofErr w:type="gramStart"/>
      <w:r w:rsidRPr="008654C0">
        <w:rPr>
          <w:rFonts w:ascii="Garamond" w:hAnsi="Garamond"/>
          <w:b/>
          <w:bCs/>
          <w:kern w:val="2"/>
        </w:rPr>
        <w:t>towaru,</w:t>
      </w:r>
      <w:proofErr w:type="gramEnd"/>
      <w:r w:rsidRPr="008654C0">
        <w:rPr>
          <w:rFonts w:ascii="Garamond" w:hAnsi="Garamond"/>
          <w:b/>
          <w:bCs/>
          <w:kern w:val="2"/>
        </w:rPr>
        <w:t xml:space="preserve"> i utrzymanie czystości:</w:t>
      </w:r>
    </w:p>
    <w:p w14:paraId="035D6E10"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Dostawa towaru oraz usuwanie śmieci </w:t>
      </w:r>
      <w:proofErr w:type="gramStart"/>
      <w:r w:rsidRPr="008654C0">
        <w:rPr>
          <w:rFonts w:ascii="Garamond" w:hAnsi="Garamond"/>
          <w:kern w:val="2"/>
        </w:rPr>
        <w:t>musi</w:t>
      </w:r>
      <w:proofErr w:type="gramEnd"/>
      <w:r w:rsidRPr="008654C0">
        <w:rPr>
          <w:rFonts w:ascii="Garamond" w:hAnsi="Garamond"/>
          <w:kern w:val="2"/>
        </w:rPr>
        <w:t xml:space="preserve"> odbywać się poza godzinami otwarcia Budynku dla Zwiedzających.</w:t>
      </w:r>
    </w:p>
    <w:p w14:paraId="3254156F"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Najemca we własnym zakresie i na własny koszt zapewni odbiór odpadów </w:t>
      </w:r>
      <w:proofErr w:type="gramStart"/>
      <w:r w:rsidRPr="008654C0">
        <w:rPr>
          <w:rFonts w:ascii="Garamond" w:hAnsi="Garamond"/>
          <w:kern w:val="2"/>
        </w:rPr>
        <w:t>powstałych  z</w:t>
      </w:r>
      <w:proofErr w:type="gramEnd"/>
      <w:r w:rsidRPr="008654C0">
        <w:rPr>
          <w:rFonts w:ascii="Garamond" w:hAnsi="Garamond"/>
          <w:kern w:val="2"/>
        </w:rPr>
        <w:t xml:space="preserve"> prowadzonej działalności. </w:t>
      </w:r>
    </w:p>
    <w:p w14:paraId="5EC710F3"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Sprzątanie sklepu nie jest wliczone w czynsz i opłaty eksploatacyjne, obowiązek codziennego sprzątania leży po stronie Najemcy.</w:t>
      </w:r>
    </w:p>
    <w:p w14:paraId="15E21B03"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lastRenderedPageBreak/>
        <w:t>Najemca zobowiązany się do dbania o czystość pomieszczeń, systematyczna konserwację i dbałość o wyposażenie. Zobowiązany jest również do zgłaszania bieżących usterek.</w:t>
      </w:r>
    </w:p>
    <w:p w14:paraId="1E3308AD" w14:textId="77777777" w:rsidR="008654C0" w:rsidRPr="008654C0" w:rsidRDefault="008654C0" w:rsidP="008654C0">
      <w:pPr>
        <w:spacing w:after="160" w:line="259" w:lineRule="auto"/>
        <w:ind w:left="1440"/>
        <w:contextualSpacing/>
        <w:jc w:val="both"/>
        <w:rPr>
          <w:rFonts w:ascii="Garamond" w:hAnsi="Garamond"/>
          <w:kern w:val="2"/>
        </w:rPr>
      </w:pPr>
    </w:p>
    <w:p w14:paraId="0F75E2D8" w14:textId="74D875B0" w:rsidR="008654C0" w:rsidRPr="00994078" w:rsidRDefault="008654C0" w:rsidP="00994078">
      <w:pPr>
        <w:numPr>
          <w:ilvl w:val="0"/>
          <w:numId w:val="31"/>
        </w:numPr>
        <w:spacing w:after="160" w:line="259" w:lineRule="auto"/>
        <w:contextualSpacing/>
        <w:jc w:val="both"/>
        <w:rPr>
          <w:rFonts w:ascii="Garamond" w:hAnsi="Garamond"/>
          <w:b/>
          <w:bCs/>
          <w:kern w:val="2"/>
        </w:rPr>
      </w:pPr>
      <w:r w:rsidRPr="008654C0">
        <w:rPr>
          <w:rFonts w:ascii="Garamond" w:hAnsi="Garamond"/>
          <w:b/>
          <w:bCs/>
          <w:kern w:val="2"/>
        </w:rPr>
        <w:t>Warunki finansowe dotyczące najmu pomieszczeń:</w:t>
      </w:r>
    </w:p>
    <w:p w14:paraId="388C3323" w14:textId="7A4DCDC0"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Okres najmu powierzchni to </w:t>
      </w:r>
      <w:r w:rsidR="0050441B">
        <w:rPr>
          <w:rFonts w:ascii="Garamond" w:hAnsi="Garamond"/>
          <w:kern w:val="2"/>
        </w:rPr>
        <w:t>36</w:t>
      </w:r>
      <w:r w:rsidRPr="008654C0">
        <w:rPr>
          <w:rFonts w:ascii="Garamond" w:hAnsi="Garamond"/>
          <w:kern w:val="2"/>
        </w:rPr>
        <w:t xml:space="preserve"> Miesięcy. </w:t>
      </w:r>
    </w:p>
    <w:p w14:paraId="7592A82B" w14:textId="0F1DCB28"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Miesięczną stawkę czynszu </w:t>
      </w:r>
      <w:proofErr w:type="gramStart"/>
      <w:r w:rsidRPr="008654C0">
        <w:rPr>
          <w:rFonts w:ascii="Garamond" w:hAnsi="Garamond"/>
          <w:kern w:val="2"/>
        </w:rPr>
        <w:t>najmu  1</w:t>
      </w:r>
      <w:proofErr w:type="gramEnd"/>
      <w:r w:rsidRPr="008654C0">
        <w:rPr>
          <w:rFonts w:ascii="Garamond" w:hAnsi="Garamond"/>
          <w:kern w:val="2"/>
        </w:rPr>
        <w:t xml:space="preserve"> m² powierzchni lokalu netto przedstawia oferent w swojej ofercie.</w:t>
      </w:r>
    </w:p>
    <w:p w14:paraId="164A6D63"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Miesięczna stawka czynszu nie może być niższa niż </w:t>
      </w:r>
      <w:r w:rsidR="00900FE5">
        <w:rPr>
          <w:rFonts w:ascii="Garamond" w:hAnsi="Garamond"/>
          <w:kern w:val="2"/>
        </w:rPr>
        <w:t>20,00</w:t>
      </w:r>
      <w:r w:rsidRPr="008654C0">
        <w:rPr>
          <w:rFonts w:ascii="Garamond" w:hAnsi="Garamond"/>
          <w:kern w:val="2"/>
        </w:rPr>
        <w:t xml:space="preserve"> zł netto </w:t>
      </w:r>
      <w:proofErr w:type="gramStart"/>
      <w:r w:rsidRPr="008654C0">
        <w:rPr>
          <w:rFonts w:ascii="Garamond" w:hAnsi="Garamond"/>
          <w:kern w:val="2"/>
        </w:rPr>
        <w:t>za  1</w:t>
      </w:r>
      <w:proofErr w:type="gramEnd"/>
      <w:r w:rsidRPr="008654C0">
        <w:rPr>
          <w:rFonts w:ascii="Garamond" w:hAnsi="Garamond"/>
          <w:kern w:val="2"/>
        </w:rPr>
        <w:t xml:space="preserve"> m².</w:t>
      </w:r>
    </w:p>
    <w:p w14:paraId="40533ADE" w14:textId="7D3BE945"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Najemca zobowiązany jest opłacać </w:t>
      </w:r>
      <w:r w:rsidR="00FA64C1">
        <w:rPr>
          <w:rFonts w:ascii="Garamond" w:hAnsi="Garamond"/>
          <w:kern w:val="2"/>
        </w:rPr>
        <w:t xml:space="preserve">miesięczną </w:t>
      </w:r>
      <w:r w:rsidRPr="008654C0">
        <w:rPr>
          <w:rFonts w:ascii="Garamond" w:hAnsi="Garamond"/>
          <w:kern w:val="2"/>
        </w:rPr>
        <w:t xml:space="preserve">opłatę eksploatacyjną, w kwocie: </w:t>
      </w:r>
      <w:r w:rsidR="00FA64C1">
        <w:rPr>
          <w:rFonts w:ascii="Garamond" w:hAnsi="Garamond"/>
          <w:kern w:val="2"/>
        </w:rPr>
        <w:t>300</w:t>
      </w:r>
      <w:r w:rsidRPr="008654C0">
        <w:rPr>
          <w:rFonts w:ascii="Garamond" w:hAnsi="Garamond"/>
          <w:kern w:val="2"/>
        </w:rPr>
        <w:t xml:space="preserve"> zł. W skład opłaty eksploatacyjnej wchodzą koszty: (ochrona, </w:t>
      </w:r>
      <w:proofErr w:type="spellStart"/>
      <w:r w:rsidRPr="008654C0">
        <w:rPr>
          <w:rFonts w:ascii="Garamond" w:hAnsi="Garamond"/>
          <w:kern w:val="2"/>
        </w:rPr>
        <w:t>internet</w:t>
      </w:r>
      <w:proofErr w:type="spellEnd"/>
      <w:r w:rsidRPr="008654C0">
        <w:rPr>
          <w:rFonts w:ascii="Garamond" w:hAnsi="Garamond"/>
          <w:kern w:val="2"/>
        </w:rPr>
        <w:t xml:space="preserve"> – łącze </w:t>
      </w:r>
      <w:proofErr w:type="gramStart"/>
      <w:r w:rsidRPr="008654C0">
        <w:rPr>
          <w:rFonts w:ascii="Garamond" w:hAnsi="Garamond"/>
          <w:kern w:val="2"/>
        </w:rPr>
        <w:t>wifi,  odśnieżanie</w:t>
      </w:r>
      <w:proofErr w:type="gramEnd"/>
      <w:r w:rsidRPr="008654C0">
        <w:rPr>
          <w:rFonts w:ascii="Garamond" w:hAnsi="Garamond"/>
          <w:kern w:val="2"/>
        </w:rPr>
        <w:t>, utrzymanie powierzchni wspólnych, ogrzewanie, klimatyzacja, wentylacja pomieszczeń.)</w:t>
      </w:r>
    </w:p>
    <w:p w14:paraId="0C81DCF5" w14:textId="09C7D3B6" w:rsidR="008654C0" w:rsidRPr="00994078"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Najemca będzie ponadto zwracał Wynajmującemu koszty dostawy mediów </w:t>
      </w:r>
      <w:proofErr w:type="gramStart"/>
      <w:r w:rsidRPr="008654C0">
        <w:rPr>
          <w:rFonts w:ascii="Garamond" w:hAnsi="Garamond"/>
          <w:kern w:val="2"/>
        </w:rPr>
        <w:t>( zużycia</w:t>
      </w:r>
      <w:proofErr w:type="gramEnd"/>
      <w:r w:rsidRPr="008654C0">
        <w:rPr>
          <w:rFonts w:ascii="Garamond" w:hAnsi="Garamond"/>
          <w:kern w:val="2"/>
        </w:rPr>
        <w:t xml:space="preserve"> energii elektrycznej, wody ciepłej i zimnej, odprowadzania ścieków) według następujących rozliczeń:</w:t>
      </w:r>
    </w:p>
    <w:tbl>
      <w:tblPr>
        <w:tblStyle w:val="Tabela-Siatka"/>
        <w:tblW w:w="9284" w:type="dxa"/>
        <w:tblInd w:w="-5" w:type="dxa"/>
        <w:tblLook w:val="04A0" w:firstRow="1" w:lastRow="0" w:firstColumn="1" w:lastColumn="0" w:noHBand="0" w:noVBand="1"/>
      </w:tblPr>
      <w:tblGrid>
        <w:gridCol w:w="590"/>
        <w:gridCol w:w="2668"/>
        <w:gridCol w:w="6026"/>
      </w:tblGrid>
      <w:tr w:rsidR="008654C0" w:rsidRPr="008654C0" w14:paraId="2D11C782" w14:textId="77777777" w:rsidTr="00855AF1">
        <w:trPr>
          <w:trHeight w:val="547"/>
        </w:trPr>
        <w:tc>
          <w:tcPr>
            <w:tcW w:w="590" w:type="dxa"/>
          </w:tcPr>
          <w:p w14:paraId="6D0651E8" w14:textId="77777777" w:rsidR="008654C0" w:rsidRPr="008654C0" w:rsidRDefault="008654C0" w:rsidP="008654C0">
            <w:pPr>
              <w:contextualSpacing/>
              <w:rPr>
                <w:rFonts w:ascii="Garamond" w:hAnsi="Garamond"/>
                <w:b/>
                <w:bCs/>
                <w:kern w:val="2"/>
              </w:rPr>
            </w:pPr>
            <w:proofErr w:type="spellStart"/>
            <w:r w:rsidRPr="008654C0">
              <w:rPr>
                <w:rFonts w:ascii="Garamond" w:hAnsi="Garamond"/>
                <w:b/>
                <w:bCs/>
                <w:kern w:val="2"/>
              </w:rPr>
              <w:t>L.P</w:t>
            </w:r>
            <w:proofErr w:type="spellEnd"/>
          </w:p>
        </w:tc>
        <w:tc>
          <w:tcPr>
            <w:tcW w:w="2668" w:type="dxa"/>
          </w:tcPr>
          <w:p w14:paraId="2681263F" w14:textId="77777777" w:rsidR="008654C0" w:rsidRPr="008654C0" w:rsidRDefault="008654C0" w:rsidP="008654C0">
            <w:pPr>
              <w:contextualSpacing/>
              <w:rPr>
                <w:rFonts w:ascii="Garamond" w:hAnsi="Garamond"/>
                <w:b/>
                <w:bCs/>
                <w:kern w:val="2"/>
              </w:rPr>
            </w:pPr>
            <w:r w:rsidRPr="008654C0">
              <w:rPr>
                <w:rFonts w:ascii="Garamond" w:hAnsi="Garamond"/>
                <w:b/>
                <w:bCs/>
                <w:kern w:val="2"/>
              </w:rPr>
              <w:t>Przedmiot rozliczeń</w:t>
            </w:r>
          </w:p>
        </w:tc>
        <w:tc>
          <w:tcPr>
            <w:tcW w:w="6026" w:type="dxa"/>
          </w:tcPr>
          <w:p w14:paraId="43A50731" w14:textId="77777777" w:rsidR="008654C0" w:rsidRPr="008654C0" w:rsidRDefault="008654C0" w:rsidP="008654C0">
            <w:pPr>
              <w:contextualSpacing/>
              <w:rPr>
                <w:rFonts w:ascii="Garamond" w:hAnsi="Garamond"/>
                <w:b/>
                <w:bCs/>
                <w:kern w:val="2"/>
              </w:rPr>
            </w:pPr>
            <w:r w:rsidRPr="008654C0">
              <w:rPr>
                <w:rFonts w:ascii="Garamond" w:hAnsi="Garamond"/>
                <w:b/>
                <w:bCs/>
                <w:kern w:val="2"/>
              </w:rPr>
              <w:t>Forma rozliczeń</w:t>
            </w:r>
          </w:p>
        </w:tc>
      </w:tr>
      <w:tr w:rsidR="008654C0" w:rsidRPr="008654C0" w14:paraId="164F4918" w14:textId="77777777" w:rsidTr="00855AF1">
        <w:trPr>
          <w:trHeight w:val="517"/>
        </w:trPr>
        <w:tc>
          <w:tcPr>
            <w:tcW w:w="590" w:type="dxa"/>
          </w:tcPr>
          <w:p w14:paraId="1E1F7E80" w14:textId="77777777" w:rsidR="008654C0" w:rsidRPr="008654C0" w:rsidRDefault="008654C0" w:rsidP="008654C0">
            <w:pPr>
              <w:contextualSpacing/>
              <w:rPr>
                <w:rFonts w:ascii="Garamond" w:hAnsi="Garamond"/>
                <w:kern w:val="2"/>
              </w:rPr>
            </w:pPr>
            <w:r w:rsidRPr="008654C0">
              <w:rPr>
                <w:rFonts w:ascii="Garamond" w:hAnsi="Garamond"/>
                <w:kern w:val="2"/>
              </w:rPr>
              <w:t>1.</w:t>
            </w:r>
          </w:p>
        </w:tc>
        <w:tc>
          <w:tcPr>
            <w:tcW w:w="2668" w:type="dxa"/>
          </w:tcPr>
          <w:p w14:paraId="3944B7C9" w14:textId="77777777" w:rsidR="008654C0" w:rsidRPr="008654C0" w:rsidRDefault="008654C0" w:rsidP="008654C0">
            <w:pPr>
              <w:contextualSpacing/>
              <w:rPr>
                <w:rFonts w:ascii="Garamond" w:hAnsi="Garamond"/>
                <w:kern w:val="2"/>
              </w:rPr>
            </w:pPr>
            <w:r w:rsidRPr="008654C0">
              <w:rPr>
                <w:rFonts w:ascii="Garamond" w:hAnsi="Garamond"/>
                <w:kern w:val="2"/>
              </w:rPr>
              <w:t>Energia elektryczna</w:t>
            </w:r>
          </w:p>
        </w:tc>
        <w:tc>
          <w:tcPr>
            <w:tcW w:w="6026" w:type="dxa"/>
          </w:tcPr>
          <w:p w14:paraId="1C4B7835" w14:textId="77777777" w:rsidR="008654C0" w:rsidRPr="008654C0" w:rsidRDefault="008654C0" w:rsidP="008654C0">
            <w:pPr>
              <w:contextualSpacing/>
              <w:rPr>
                <w:rFonts w:ascii="Garamond" w:hAnsi="Garamond"/>
                <w:kern w:val="2"/>
              </w:rPr>
            </w:pPr>
            <w:r w:rsidRPr="008654C0">
              <w:rPr>
                <w:rFonts w:ascii="Garamond" w:hAnsi="Garamond"/>
                <w:kern w:val="2"/>
              </w:rPr>
              <w:t>na podstawie wskazań podliczników za poprzedni miesiąc</w:t>
            </w:r>
          </w:p>
        </w:tc>
      </w:tr>
      <w:tr w:rsidR="008654C0" w:rsidRPr="008654C0" w14:paraId="7B04AFFD" w14:textId="77777777" w:rsidTr="00855AF1">
        <w:trPr>
          <w:trHeight w:val="547"/>
        </w:trPr>
        <w:tc>
          <w:tcPr>
            <w:tcW w:w="590" w:type="dxa"/>
          </w:tcPr>
          <w:p w14:paraId="7AB3EE43" w14:textId="77777777" w:rsidR="008654C0" w:rsidRPr="008654C0" w:rsidRDefault="008654C0" w:rsidP="008654C0">
            <w:pPr>
              <w:contextualSpacing/>
              <w:rPr>
                <w:rFonts w:ascii="Garamond" w:hAnsi="Garamond"/>
                <w:kern w:val="2"/>
              </w:rPr>
            </w:pPr>
            <w:r w:rsidRPr="008654C0">
              <w:rPr>
                <w:rFonts w:ascii="Garamond" w:hAnsi="Garamond"/>
                <w:kern w:val="2"/>
              </w:rPr>
              <w:t>2.</w:t>
            </w:r>
          </w:p>
        </w:tc>
        <w:tc>
          <w:tcPr>
            <w:tcW w:w="2668" w:type="dxa"/>
          </w:tcPr>
          <w:p w14:paraId="63C88AA8" w14:textId="77777777" w:rsidR="008654C0" w:rsidRPr="008654C0" w:rsidRDefault="008654C0" w:rsidP="008654C0">
            <w:pPr>
              <w:contextualSpacing/>
              <w:rPr>
                <w:rFonts w:ascii="Garamond" w:hAnsi="Garamond"/>
                <w:kern w:val="2"/>
              </w:rPr>
            </w:pPr>
            <w:r w:rsidRPr="008654C0">
              <w:rPr>
                <w:rFonts w:ascii="Garamond" w:hAnsi="Garamond"/>
                <w:kern w:val="2"/>
              </w:rPr>
              <w:t>Woda i ścieki</w:t>
            </w:r>
          </w:p>
        </w:tc>
        <w:tc>
          <w:tcPr>
            <w:tcW w:w="6026" w:type="dxa"/>
          </w:tcPr>
          <w:p w14:paraId="1F7C34DC" w14:textId="77777777" w:rsidR="008654C0" w:rsidRPr="008654C0" w:rsidRDefault="008654C0" w:rsidP="008654C0">
            <w:pPr>
              <w:contextualSpacing/>
              <w:rPr>
                <w:rFonts w:ascii="Garamond" w:hAnsi="Garamond"/>
                <w:kern w:val="2"/>
              </w:rPr>
            </w:pPr>
            <w:r w:rsidRPr="008654C0">
              <w:rPr>
                <w:rFonts w:ascii="Garamond" w:hAnsi="Garamond"/>
                <w:kern w:val="2"/>
              </w:rPr>
              <w:t>Ryczałtowo – na podstawie zdeklarowanej liczby pracowników z uwzględnieniem technologicznym 15 l wody na osobę/ doba</w:t>
            </w:r>
          </w:p>
        </w:tc>
      </w:tr>
    </w:tbl>
    <w:p w14:paraId="7DE07577" w14:textId="77777777" w:rsidR="008654C0" w:rsidRPr="008654C0" w:rsidRDefault="008654C0" w:rsidP="008654C0">
      <w:pPr>
        <w:spacing w:after="160" w:line="259" w:lineRule="auto"/>
        <w:jc w:val="both"/>
        <w:rPr>
          <w:rFonts w:ascii="Garamond" w:hAnsi="Garamond"/>
          <w:b/>
          <w:bCs/>
          <w:kern w:val="2"/>
        </w:rPr>
      </w:pPr>
    </w:p>
    <w:p w14:paraId="2707607A"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Wszystkie inne opłaty </w:t>
      </w:r>
      <w:proofErr w:type="gramStart"/>
      <w:r w:rsidRPr="008654C0">
        <w:rPr>
          <w:rFonts w:ascii="Garamond" w:hAnsi="Garamond"/>
          <w:kern w:val="2"/>
        </w:rPr>
        <w:t>wynikające  z</w:t>
      </w:r>
      <w:proofErr w:type="gramEnd"/>
      <w:r w:rsidRPr="008654C0">
        <w:rPr>
          <w:rFonts w:ascii="Garamond" w:hAnsi="Garamond"/>
          <w:kern w:val="2"/>
        </w:rPr>
        <w:t xml:space="preserve"> charakteru prowadzonej działalności Najemca zobowiązany jest do ponoszenia we własnym zakresie.</w:t>
      </w:r>
    </w:p>
    <w:p w14:paraId="610CE0BD" w14:textId="77777777" w:rsidR="008654C0" w:rsidRPr="008654C0" w:rsidRDefault="008654C0" w:rsidP="008654C0">
      <w:pPr>
        <w:spacing w:after="160" w:line="259" w:lineRule="auto"/>
        <w:ind w:left="1440"/>
        <w:contextualSpacing/>
        <w:jc w:val="both"/>
        <w:rPr>
          <w:rFonts w:ascii="Garamond" w:hAnsi="Garamond"/>
          <w:kern w:val="2"/>
        </w:rPr>
      </w:pPr>
    </w:p>
    <w:p w14:paraId="6E8E08D4" w14:textId="2B7E0466" w:rsidR="008654C0" w:rsidRPr="00994078" w:rsidRDefault="008654C0" w:rsidP="00994078">
      <w:pPr>
        <w:numPr>
          <w:ilvl w:val="0"/>
          <w:numId w:val="31"/>
        </w:numPr>
        <w:spacing w:after="160" w:line="259" w:lineRule="auto"/>
        <w:contextualSpacing/>
        <w:jc w:val="both"/>
        <w:rPr>
          <w:rFonts w:ascii="Garamond" w:hAnsi="Garamond"/>
          <w:b/>
          <w:bCs/>
          <w:kern w:val="2"/>
        </w:rPr>
      </w:pPr>
      <w:r w:rsidRPr="008654C0">
        <w:rPr>
          <w:rFonts w:ascii="Garamond" w:hAnsi="Garamond"/>
          <w:b/>
          <w:bCs/>
          <w:kern w:val="2"/>
        </w:rPr>
        <w:t>Informacje dodatkowe</w:t>
      </w:r>
    </w:p>
    <w:p w14:paraId="59F593F7"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Toalety dla pracowników i klientów Sklepiku znajdują się na terenie holu.</w:t>
      </w:r>
    </w:p>
    <w:p w14:paraId="3D3A5AC0"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W sytuacjach awaryjnych, Najemca zobowiązuje się do udostępnienia pomieszczeń objętych wynajmem służbom technicznym i Wynajmującemu.</w:t>
      </w:r>
    </w:p>
    <w:p w14:paraId="02B8406F"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Najemca, zobowiązuje się do udostępniania pomieszczeń objętych najmem przedstawicielom Wynajmującego w celu przeprowadzenia okresowych przeglądów technicznych budynku, instalacji, urządzeń.</w:t>
      </w:r>
    </w:p>
    <w:p w14:paraId="718C9D24"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Z chwilą rozwiązania umowy lub jej wygaśnięcia, przekazana powierzchnia i </w:t>
      </w:r>
      <w:proofErr w:type="gramStart"/>
      <w:r w:rsidRPr="008654C0">
        <w:rPr>
          <w:rFonts w:ascii="Garamond" w:hAnsi="Garamond"/>
          <w:kern w:val="2"/>
        </w:rPr>
        <w:t>wyposażenie  wracają</w:t>
      </w:r>
      <w:proofErr w:type="gramEnd"/>
      <w:r w:rsidRPr="008654C0">
        <w:rPr>
          <w:rFonts w:ascii="Garamond" w:hAnsi="Garamond"/>
          <w:kern w:val="2"/>
        </w:rPr>
        <w:t xml:space="preserve"> do Wynajmującego w stanie wolnym od wszelkich obciążeń, pozwalającym na dalsze funkcjonowanie, nie gorszym niż w dniu jej przekazania, z uwzględnieniem stopnia eksploatacji wynikłego z używania  zgodnie z przeznaczeniem.</w:t>
      </w:r>
    </w:p>
    <w:p w14:paraId="3A755E79"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Przy oddaniu i zwrocie powierzchni strony sporządzą pisemny protokół określający stan pomieszczeń.</w:t>
      </w:r>
    </w:p>
    <w:p w14:paraId="43B62432"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W sytuacji funkcjonowania lokalu po godzinach pracy „</w:t>
      </w:r>
      <w:proofErr w:type="spellStart"/>
      <w:r w:rsidRPr="008654C0">
        <w:rPr>
          <w:rFonts w:ascii="Garamond" w:hAnsi="Garamond"/>
          <w:kern w:val="2"/>
        </w:rPr>
        <w:t>PCN</w:t>
      </w:r>
      <w:proofErr w:type="spellEnd"/>
      <w:r w:rsidRPr="008654C0">
        <w:rPr>
          <w:rFonts w:ascii="Garamond" w:hAnsi="Garamond"/>
          <w:kern w:val="2"/>
        </w:rPr>
        <w:t xml:space="preserve"> Łukasiewicz”, istnieje całkowity zakaz wejścia na ekspozycję wystawienniczą Centrum.</w:t>
      </w:r>
    </w:p>
    <w:p w14:paraId="3D975CA5"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Wynajmujący zabrania Najemcy oddawania lokalu w wynajem podmiotom trzecim. </w:t>
      </w:r>
    </w:p>
    <w:p w14:paraId="72C9EE8B"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Najemca ma obowiązek powiadamiać Wynajmującego o zdarzeniach losowych, wypadkach, nieprawidłowościach w funkcjonowaniu lokalu, w tym szkodach i zniszczeniach, nawet jeżeli nie spowodowały one żadnych widocznych szkód, w terminie 48 godzin od zdarzenia. </w:t>
      </w:r>
    </w:p>
    <w:p w14:paraId="47D14B13"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 xml:space="preserve">W przypadku ogłoszenia przez urząd wyższego szczebla lub lokalnego operatora dystrybucji </w:t>
      </w:r>
      <w:proofErr w:type="gramStart"/>
      <w:r w:rsidRPr="008654C0">
        <w:rPr>
          <w:rFonts w:ascii="Garamond" w:hAnsi="Garamond"/>
          <w:kern w:val="2"/>
        </w:rPr>
        <w:t>energii  konieczności</w:t>
      </w:r>
      <w:proofErr w:type="gramEnd"/>
      <w:r w:rsidRPr="008654C0">
        <w:rPr>
          <w:rFonts w:ascii="Garamond" w:hAnsi="Garamond"/>
          <w:kern w:val="2"/>
        </w:rPr>
        <w:t xml:space="preserve"> ograniczeń w poborze mocy, Najemca zobowiązany będzie do współpracy z Wynajmującym w zakresie ograniczenia poboru energii.</w:t>
      </w:r>
    </w:p>
    <w:p w14:paraId="4339E60D" w14:textId="77777777" w:rsidR="0050441B"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kern w:val="2"/>
        </w:rPr>
        <w:t>Wynajmujący zapewnia ochronę budynku przez licencjonowany podmiot zewnętrzny, świadczący usługi w zakresie ochrony osób i mienia, posiadający przeszkolony i uprawniony personel</w:t>
      </w:r>
    </w:p>
    <w:p w14:paraId="1F3B6BDF" w14:textId="77777777" w:rsidR="008654C0" w:rsidRPr="008654C0" w:rsidRDefault="008654C0" w:rsidP="00994078">
      <w:pPr>
        <w:numPr>
          <w:ilvl w:val="1"/>
          <w:numId w:val="31"/>
        </w:numPr>
        <w:spacing w:after="160" w:line="259" w:lineRule="auto"/>
        <w:contextualSpacing/>
        <w:jc w:val="both"/>
        <w:rPr>
          <w:rFonts w:ascii="Garamond" w:hAnsi="Garamond"/>
          <w:kern w:val="2"/>
        </w:rPr>
      </w:pPr>
      <w:r w:rsidRPr="008654C0">
        <w:rPr>
          <w:rFonts w:ascii="Garamond" w:hAnsi="Garamond"/>
          <w:i/>
          <w:iCs/>
          <w:kern w:val="2"/>
          <w:u w:val="single"/>
        </w:rPr>
        <w:t xml:space="preserve">Wynajmujący dopuszczę rozszerzenia działalności o sklepiku o działalność w formie on-line. </w:t>
      </w:r>
    </w:p>
    <w:p w14:paraId="45A61A1C" w14:textId="77777777" w:rsidR="008654C0" w:rsidRPr="008654C0" w:rsidRDefault="008654C0" w:rsidP="008654C0">
      <w:pPr>
        <w:spacing w:after="160" w:line="259" w:lineRule="auto"/>
        <w:ind w:left="720"/>
        <w:contextualSpacing/>
        <w:jc w:val="both"/>
        <w:rPr>
          <w:b/>
          <w:bCs/>
          <w:kern w:val="2"/>
        </w:rPr>
      </w:pPr>
    </w:p>
    <w:p w14:paraId="104484AF" w14:textId="77777777" w:rsidR="008654C0" w:rsidRPr="008654C0" w:rsidRDefault="008654C0" w:rsidP="008654C0">
      <w:pPr>
        <w:spacing w:after="160" w:line="259" w:lineRule="auto"/>
        <w:ind w:left="720"/>
        <w:contextualSpacing/>
        <w:jc w:val="both"/>
        <w:rPr>
          <w:b/>
          <w:bCs/>
          <w:kern w:val="2"/>
        </w:rPr>
      </w:pPr>
    </w:p>
    <w:p w14:paraId="2FA2DF41" w14:textId="77777777" w:rsidR="008654C0" w:rsidRPr="008654C0" w:rsidRDefault="008654C0" w:rsidP="008654C0">
      <w:pPr>
        <w:spacing w:after="160" w:line="259" w:lineRule="auto"/>
        <w:ind w:left="720"/>
        <w:contextualSpacing/>
        <w:jc w:val="both"/>
        <w:rPr>
          <w:b/>
          <w:bCs/>
          <w:kern w:val="2"/>
        </w:rPr>
      </w:pPr>
    </w:p>
    <w:p w14:paraId="165B8480" w14:textId="77777777" w:rsidR="008654C0" w:rsidRPr="008654C0" w:rsidRDefault="008654C0" w:rsidP="008654C0">
      <w:pPr>
        <w:spacing w:after="160" w:line="259" w:lineRule="auto"/>
        <w:ind w:left="720"/>
        <w:contextualSpacing/>
        <w:jc w:val="both"/>
        <w:rPr>
          <w:b/>
          <w:bCs/>
          <w:kern w:val="2"/>
        </w:rPr>
      </w:pPr>
    </w:p>
    <w:p w14:paraId="4FF6EBB4" w14:textId="77777777" w:rsidR="00DF37F9" w:rsidRPr="00D67DDA" w:rsidRDefault="00DF37F9" w:rsidP="005C6B30">
      <w:pPr>
        <w:pStyle w:val="Bodytext1"/>
        <w:spacing w:after="0" w:line="240" w:lineRule="auto"/>
        <w:ind w:firstLine="0"/>
        <w:rPr>
          <w:rFonts w:ascii="Garamond" w:hAnsi="Garamond" w:cs="Times New Roman"/>
          <w:sz w:val="24"/>
          <w:szCs w:val="24"/>
        </w:rPr>
      </w:pPr>
    </w:p>
    <w:p w14:paraId="4EBD43FD"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Załącznik nr </w:t>
      </w:r>
      <w:r w:rsidR="005C6B30">
        <w:rPr>
          <w:rFonts w:ascii="Garamond" w:hAnsi="Garamond" w:cs="Times New Roman"/>
          <w:sz w:val="24"/>
          <w:szCs w:val="24"/>
        </w:rPr>
        <w:t>3</w:t>
      </w:r>
      <w:r w:rsidRPr="00D67DDA">
        <w:rPr>
          <w:rFonts w:ascii="Garamond" w:hAnsi="Garamond" w:cs="Times New Roman"/>
          <w:sz w:val="24"/>
          <w:szCs w:val="24"/>
        </w:rPr>
        <w:t xml:space="preserve"> do Ogłoszenia</w:t>
      </w:r>
    </w:p>
    <w:p w14:paraId="4DE61474" w14:textId="77777777" w:rsidR="00DF37F9" w:rsidRPr="00D67DDA" w:rsidRDefault="00DF37F9" w:rsidP="00DF37F9">
      <w:pPr>
        <w:pStyle w:val="Bodytext1"/>
        <w:spacing w:line="240" w:lineRule="auto"/>
        <w:ind w:left="284" w:hanging="284"/>
        <w:rPr>
          <w:rFonts w:ascii="Garamond" w:hAnsi="Garamond" w:cs="Times New Roman"/>
          <w:b/>
          <w:sz w:val="24"/>
          <w:szCs w:val="24"/>
        </w:rPr>
      </w:pPr>
    </w:p>
    <w:p w14:paraId="0EAB944A" w14:textId="77777777" w:rsidR="00DF37F9" w:rsidRPr="00D67DDA" w:rsidRDefault="00DF37F9" w:rsidP="00DF37F9">
      <w:pPr>
        <w:pStyle w:val="Bodytext1"/>
        <w:spacing w:line="240" w:lineRule="auto"/>
        <w:ind w:left="284" w:hanging="284"/>
        <w:rPr>
          <w:rFonts w:ascii="Garamond" w:hAnsi="Garamond" w:cs="Times New Roman"/>
          <w:b/>
          <w:sz w:val="24"/>
          <w:szCs w:val="24"/>
        </w:rPr>
      </w:pPr>
    </w:p>
    <w:p w14:paraId="67648ECE" w14:textId="77777777" w:rsidR="00DF37F9" w:rsidRPr="00D67DDA" w:rsidRDefault="00DF37F9" w:rsidP="00DF37F9">
      <w:pPr>
        <w:pStyle w:val="Bodytext1"/>
        <w:spacing w:after="0" w:line="240" w:lineRule="auto"/>
        <w:ind w:left="284" w:hanging="284"/>
        <w:jc w:val="center"/>
        <w:rPr>
          <w:rFonts w:ascii="Garamond" w:hAnsi="Garamond" w:cs="Times New Roman"/>
          <w:b/>
          <w:sz w:val="24"/>
          <w:szCs w:val="24"/>
        </w:rPr>
      </w:pPr>
      <w:r w:rsidRPr="00D67DDA">
        <w:rPr>
          <w:rFonts w:ascii="Garamond" w:hAnsi="Garamond" w:cs="Times New Roman"/>
          <w:b/>
          <w:sz w:val="24"/>
          <w:szCs w:val="24"/>
        </w:rPr>
        <w:t>FORMULARZ „OFERTY”</w:t>
      </w:r>
    </w:p>
    <w:p w14:paraId="17C77052" w14:textId="77777777" w:rsidR="00DF37F9" w:rsidRPr="00D67DDA" w:rsidRDefault="00DF37F9" w:rsidP="00DF37F9">
      <w:pPr>
        <w:pStyle w:val="Bodytext1"/>
        <w:spacing w:after="0" w:line="240" w:lineRule="auto"/>
        <w:ind w:left="284" w:hanging="284"/>
        <w:rPr>
          <w:rFonts w:ascii="Garamond" w:hAnsi="Garamond" w:cs="Times New Roman"/>
          <w:b/>
          <w:bCs/>
          <w:sz w:val="24"/>
          <w:szCs w:val="24"/>
        </w:rPr>
      </w:pPr>
    </w:p>
    <w:p w14:paraId="592CBA73" w14:textId="77777777" w:rsidR="00DF37F9" w:rsidRPr="00D67DDA" w:rsidRDefault="00DF37F9" w:rsidP="00DF37F9">
      <w:pPr>
        <w:pStyle w:val="Bodytext1"/>
        <w:spacing w:after="0" w:line="240" w:lineRule="auto"/>
        <w:ind w:left="284" w:hanging="284"/>
        <w:rPr>
          <w:rFonts w:ascii="Garamond" w:hAnsi="Garamond" w:cs="Times New Roman"/>
          <w:sz w:val="24"/>
          <w:szCs w:val="24"/>
          <w:lang w:val="cs-CZ"/>
        </w:rPr>
      </w:pPr>
      <w:r w:rsidRPr="00D67DDA">
        <w:rPr>
          <w:rFonts w:ascii="Garamond" w:hAnsi="Garamond" w:cs="Times New Roman"/>
          <w:sz w:val="24"/>
          <w:szCs w:val="24"/>
        </w:rPr>
        <w:t>...................................., dnia ....................... 2023 r.</w:t>
      </w:r>
    </w:p>
    <w:p w14:paraId="23F9C49E"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3FF89806"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....................................................................................(nazwa Oferenta)</w:t>
      </w:r>
    </w:p>
    <w:p w14:paraId="3EECE19E"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w:t>
      </w:r>
      <w:proofErr w:type="gramStart"/>
      <w:r w:rsidRPr="00D67DDA">
        <w:rPr>
          <w:rFonts w:ascii="Garamond" w:hAnsi="Garamond" w:cs="Times New Roman"/>
          <w:sz w:val="24"/>
          <w:szCs w:val="24"/>
        </w:rPr>
        <w:t>…….</w:t>
      </w:r>
      <w:proofErr w:type="gramEnd"/>
      <w:r w:rsidRPr="00D67DDA">
        <w:rPr>
          <w:rFonts w:ascii="Garamond" w:hAnsi="Garamond" w:cs="Times New Roman"/>
          <w:sz w:val="24"/>
          <w:szCs w:val="24"/>
        </w:rPr>
        <w:t>.(adres Oferenta)</w:t>
      </w:r>
    </w:p>
    <w:p w14:paraId="20983029"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w:t>
      </w:r>
      <w:proofErr w:type="gramStart"/>
      <w:r w:rsidRPr="00D67DDA">
        <w:rPr>
          <w:rFonts w:ascii="Garamond" w:hAnsi="Garamond" w:cs="Times New Roman"/>
          <w:sz w:val="24"/>
          <w:szCs w:val="24"/>
        </w:rPr>
        <w:t>…….</w:t>
      </w:r>
      <w:proofErr w:type="gramEnd"/>
      <w:r w:rsidRPr="00D67DDA">
        <w:rPr>
          <w:rFonts w:ascii="Garamond" w:hAnsi="Garamond" w:cs="Times New Roman"/>
          <w:sz w:val="24"/>
          <w:szCs w:val="24"/>
        </w:rPr>
        <w:t>………(adres do korespondencji)</w:t>
      </w:r>
    </w:p>
    <w:p w14:paraId="097C4C7F" w14:textId="77777777" w:rsidR="00DF37F9" w:rsidRPr="005C6B30" w:rsidRDefault="00DF37F9" w:rsidP="00DF37F9">
      <w:pPr>
        <w:pStyle w:val="Bodytext1"/>
        <w:spacing w:after="0" w:line="240" w:lineRule="auto"/>
        <w:ind w:left="284" w:hanging="284"/>
        <w:rPr>
          <w:rFonts w:ascii="Garamond" w:hAnsi="Garamond" w:cs="Times New Roman"/>
          <w:sz w:val="24"/>
          <w:szCs w:val="24"/>
        </w:rPr>
      </w:pPr>
      <w:r w:rsidRPr="005C6B30">
        <w:rPr>
          <w:rFonts w:ascii="Garamond" w:hAnsi="Garamond" w:cs="Times New Roman"/>
          <w:sz w:val="24"/>
          <w:szCs w:val="24"/>
        </w:rPr>
        <w:t>NIP……………………………REGON……………………….</w:t>
      </w:r>
    </w:p>
    <w:p w14:paraId="008F4F13" w14:textId="77777777" w:rsidR="00DF37F9" w:rsidRPr="005C6B30" w:rsidRDefault="00DF37F9" w:rsidP="00DF37F9">
      <w:pPr>
        <w:pStyle w:val="Bodytext1"/>
        <w:spacing w:after="0" w:line="240" w:lineRule="auto"/>
        <w:ind w:left="284" w:hanging="284"/>
        <w:rPr>
          <w:rFonts w:ascii="Garamond" w:hAnsi="Garamond" w:cs="Times New Roman"/>
          <w:sz w:val="24"/>
          <w:szCs w:val="24"/>
        </w:rPr>
      </w:pPr>
      <w:r w:rsidRPr="005C6B30">
        <w:rPr>
          <w:rFonts w:ascii="Garamond" w:hAnsi="Garamond" w:cs="Times New Roman"/>
          <w:sz w:val="24"/>
          <w:szCs w:val="24"/>
        </w:rPr>
        <w:t>TEL………………………………………………....</w:t>
      </w:r>
    </w:p>
    <w:p w14:paraId="14D94274" w14:textId="77777777" w:rsidR="00DF37F9" w:rsidRPr="005C6B30" w:rsidRDefault="00DF37F9" w:rsidP="00DF37F9">
      <w:pPr>
        <w:pStyle w:val="Bodytext1"/>
        <w:spacing w:after="0" w:line="240" w:lineRule="auto"/>
        <w:ind w:left="284" w:hanging="284"/>
        <w:rPr>
          <w:rFonts w:ascii="Garamond" w:hAnsi="Garamond" w:cs="Times New Roman"/>
          <w:sz w:val="24"/>
          <w:szCs w:val="24"/>
        </w:rPr>
      </w:pPr>
      <w:r w:rsidRPr="005C6B30">
        <w:rPr>
          <w:rFonts w:ascii="Garamond" w:hAnsi="Garamond" w:cs="Times New Roman"/>
          <w:sz w:val="24"/>
          <w:szCs w:val="24"/>
        </w:rPr>
        <w:t>E-mail………………………………………………</w:t>
      </w:r>
    </w:p>
    <w:p w14:paraId="6DD7189B"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Ja niżej podpisany ..................................................……………… jako uprawniony do działania w imieniu i na rzecz Oferenta wskazanego wyżej, składam przedmiotową Ofertę.</w:t>
      </w:r>
    </w:p>
    <w:p w14:paraId="6FD7EE0D" w14:textId="77777777" w:rsidR="00DF37F9" w:rsidRPr="00D67DDA" w:rsidRDefault="00DF37F9" w:rsidP="00DF37F9">
      <w:pPr>
        <w:pStyle w:val="Bodytext1"/>
        <w:spacing w:after="0" w:line="240" w:lineRule="auto"/>
        <w:ind w:left="284" w:hanging="284"/>
        <w:rPr>
          <w:rFonts w:ascii="Garamond" w:hAnsi="Garamond" w:cs="Times New Roman"/>
          <w:b/>
          <w:bCs/>
          <w:sz w:val="24"/>
          <w:szCs w:val="24"/>
        </w:rPr>
      </w:pPr>
    </w:p>
    <w:p w14:paraId="49D454FE" w14:textId="77777777" w:rsidR="00DF37F9" w:rsidRPr="00D67DDA" w:rsidRDefault="00DF37F9" w:rsidP="00DF37F9">
      <w:pPr>
        <w:pStyle w:val="Bodytext1"/>
        <w:spacing w:after="0" w:line="240" w:lineRule="auto"/>
        <w:ind w:left="284" w:hanging="284"/>
        <w:rPr>
          <w:rFonts w:ascii="Garamond" w:hAnsi="Garamond" w:cs="Times New Roman"/>
          <w:b/>
          <w:bCs/>
          <w:sz w:val="24"/>
          <w:szCs w:val="24"/>
          <w:u w:val="single"/>
        </w:rPr>
      </w:pPr>
      <w:r w:rsidRPr="00D67DDA">
        <w:rPr>
          <w:rFonts w:ascii="Garamond" w:hAnsi="Garamond" w:cs="Times New Roman"/>
          <w:b/>
          <w:bCs/>
          <w:sz w:val="24"/>
          <w:szCs w:val="24"/>
          <w:u w:val="single"/>
        </w:rPr>
        <w:t xml:space="preserve">Oferta dotyczy najmu Lokalu </w:t>
      </w:r>
      <w:bookmarkStart w:id="0" w:name="_Hlk498930274"/>
      <w:r w:rsidRPr="00D67DDA">
        <w:rPr>
          <w:rFonts w:ascii="Garamond" w:hAnsi="Garamond" w:cs="Times New Roman"/>
          <w:b/>
          <w:bCs/>
          <w:sz w:val="24"/>
          <w:szCs w:val="24"/>
          <w:u w:val="single"/>
        </w:rPr>
        <w:t xml:space="preserve">w </w:t>
      </w:r>
      <w:bookmarkEnd w:id="0"/>
      <w:proofErr w:type="spellStart"/>
      <w:r w:rsidRPr="00D67DDA">
        <w:rPr>
          <w:rFonts w:ascii="Garamond" w:hAnsi="Garamond" w:cs="Times New Roman"/>
          <w:b/>
          <w:bCs/>
          <w:sz w:val="24"/>
          <w:szCs w:val="24"/>
          <w:u w:val="single"/>
        </w:rPr>
        <w:t>PCN</w:t>
      </w:r>
      <w:proofErr w:type="spellEnd"/>
    </w:p>
    <w:p w14:paraId="71CD803E" w14:textId="77777777" w:rsidR="00DF37F9" w:rsidRPr="00D67DDA" w:rsidRDefault="00DF37F9" w:rsidP="00DF37F9">
      <w:pPr>
        <w:pStyle w:val="Bodytext1"/>
        <w:spacing w:after="0" w:line="240" w:lineRule="auto"/>
        <w:ind w:left="284" w:hanging="284"/>
        <w:rPr>
          <w:rFonts w:ascii="Garamond" w:hAnsi="Garamond" w:cs="Times New Roman"/>
          <w:b/>
          <w:bCs/>
          <w:sz w:val="24"/>
          <w:szCs w:val="24"/>
        </w:rPr>
      </w:pPr>
      <w:r w:rsidRPr="00D67DDA">
        <w:rPr>
          <w:rFonts w:ascii="Garamond" w:hAnsi="Garamond" w:cs="Times New Roman"/>
          <w:b/>
          <w:bCs/>
          <w:sz w:val="24"/>
          <w:szCs w:val="24"/>
        </w:rPr>
        <w:t>I. Oferuję:</w:t>
      </w:r>
    </w:p>
    <w:p w14:paraId="73BDC0E8"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b/>
          <w:bCs/>
          <w:sz w:val="24"/>
          <w:szCs w:val="24"/>
        </w:rPr>
        <w:t>Czynsz najmu (miesięczny):</w:t>
      </w:r>
    </w:p>
    <w:p w14:paraId="519E842F"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Proponowana miesięczna stawka czynszu za całą powierzchnię Lokalu wynosi …………………………………………złotych netto (słownie……………………………………………………………………. złotych netto) powiększona o należny podatek VAT.</w:t>
      </w:r>
    </w:p>
    <w:p w14:paraId="4941DB50" w14:textId="77777777" w:rsidR="00DF37F9" w:rsidRPr="00D67DDA" w:rsidRDefault="00DF37F9" w:rsidP="00D67DDA">
      <w:pPr>
        <w:pStyle w:val="Bodytext1"/>
        <w:spacing w:after="0" w:line="240" w:lineRule="auto"/>
        <w:ind w:left="284" w:firstLine="0"/>
        <w:rPr>
          <w:rFonts w:ascii="Garamond" w:hAnsi="Garamond" w:cs="Times New Roman"/>
          <w:color w:val="auto"/>
          <w:sz w:val="24"/>
          <w:szCs w:val="24"/>
        </w:rPr>
      </w:pPr>
      <w:r w:rsidRPr="00D67DDA">
        <w:rPr>
          <w:rFonts w:ascii="Garamond" w:hAnsi="Garamond" w:cs="Times New Roman"/>
          <w:i/>
          <w:sz w:val="24"/>
          <w:szCs w:val="24"/>
        </w:rPr>
        <w:t>Czynsz nie obejmuje kosztów utrzymania i eksploatacji Lokalu</w:t>
      </w:r>
      <w:r w:rsidRPr="00D67DDA">
        <w:rPr>
          <w:rFonts w:ascii="Garamond" w:hAnsi="Garamond" w:cs="Times New Roman"/>
          <w:sz w:val="24"/>
          <w:szCs w:val="24"/>
        </w:rPr>
        <w:t xml:space="preserve">, oraz pozostałych opłat, które ponosi zgodnie z zapisami </w:t>
      </w:r>
      <w:r w:rsidRPr="00D67DDA">
        <w:rPr>
          <w:rFonts w:ascii="Garamond" w:hAnsi="Garamond" w:cs="Times New Roman"/>
          <w:color w:val="auto"/>
          <w:sz w:val="24"/>
          <w:szCs w:val="24"/>
        </w:rPr>
        <w:t>Pkt VII, ust. 4</w:t>
      </w:r>
    </w:p>
    <w:p w14:paraId="7E87568A" w14:textId="77777777" w:rsidR="00D67DDA" w:rsidRDefault="00D67DDA" w:rsidP="00D67DDA">
      <w:pPr>
        <w:pStyle w:val="Bodytext1"/>
        <w:spacing w:after="0" w:line="240" w:lineRule="auto"/>
        <w:ind w:left="284" w:firstLine="0"/>
        <w:rPr>
          <w:rFonts w:ascii="Garamond" w:hAnsi="Garamond" w:cs="Times New Roman"/>
          <w:b/>
          <w:sz w:val="24"/>
          <w:szCs w:val="24"/>
        </w:rPr>
      </w:pPr>
    </w:p>
    <w:p w14:paraId="290FDB1A" w14:textId="77777777" w:rsidR="00900FE5" w:rsidRPr="00900FE5" w:rsidRDefault="00900FE5" w:rsidP="00900FE5">
      <w:pPr>
        <w:pStyle w:val="Bodytext1"/>
        <w:ind w:firstLine="0"/>
        <w:rPr>
          <w:rFonts w:ascii="Garamond" w:hAnsi="Garamond" w:cs="Times New Roman"/>
          <w:b/>
          <w:sz w:val="24"/>
          <w:szCs w:val="24"/>
        </w:rPr>
      </w:pPr>
      <w:r w:rsidRPr="00900FE5">
        <w:rPr>
          <w:rFonts w:ascii="Garamond" w:hAnsi="Garamond" w:cs="Times New Roman"/>
          <w:b/>
          <w:sz w:val="24"/>
          <w:szCs w:val="24"/>
        </w:rPr>
        <w:t>Kryterium – godziny otwarcia</w:t>
      </w:r>
    </w:p>
    <w:p w14:paraId="60554EBB" w14:textId="77777777" w:rsidR="00900FE5" w:rsidRPr="00900FE5" w:rsidRDefault="00900FE5" w:rsidP="00900FE5">
      <w:pPr>
        <w:pStyle w:val="Bodytext1"/>
        <w:ind w:left="284"/>
        <w:rPr>
          <w:rFonts w:ascii="Garamond" w:hAnsi="Garamond" w:cs="Times New Roman"/>
          <w:b/>
          <w:sz w:val="24"/>
          <w:szCs w:val="24"/>
        </w:rPr>
      </w:pPr>
      <w:r w:rsidRPr="00900FE5">
        <w:rPr>
          <w:rFonts w:ascii="Garamond" w:hAnsi="Garamond" w:cs="Times New Roman"/>
          <w:b/>
          <w:sz w:val="24"/>
          <w:szCs w:val="24"/>
        </w:rPr>
        <w:t xml:space="preserve">Oferowana ilość godzin otwarcia lokalu w dniach pracy </w:t>
      </w:r>
      <w:proofErr w:type="spellStart"/>
      <w:r w:rsidRPr="00900FE5">
        <w:rPr>
          <w:rFonts w:ascii="Garamond" w:hAnsi="Garamond" w:cs="Times New Roman"/>
          <w:b/>
          <w:sz w:val="24"/>
          <w:szCs w:val="24"/>
        </w:rPr>
        <w:t>PCN</w:t>
      </w:r>
      <w:proofErr w:type="spellEnd"/>
      <w:r w:rsidRPr="00900FE5">
        <w:rPr>
          <w:rFonts w:ascii="Garamond" w:hAnsi="Garamond" w:cs="Times New Roman"/>
          <w:b/>
          <w:sz w:val="24"/>
          <w:szCs w:val="24"/>
        </w:rPr>
        <w:t xml:space="preserve"> ……………</w:t>
      </w:r>
    </w:p>
    <w:p w14:paraId="5EB86488" w14:textId="77777777" w:rsidR="00900FE5" w:rsidRPr="00D67DDA" w:rsidRDefault="00900FE5" w:rsidP="0031144A">
      <w:pPr>
        <w:pStyle w:val="Bodytext1"/>
        <w:spacing w:after="0" w:line="240" w:lineRule="auto"/>
        <w:ind w:firstLine="0"/>
        <w:rPr>
          <w:rFonts w:ascii="Garamond" w:hAnsi="Garamond" w:cs="Times New Roman"/>
          <w:b/>
          <w:sz w:val="24"/>
          <w:szCs w:val="24"/>
        </w:rPr>
      </w:pPr>
    </w:p>
    <w:p w14:paraId="62F5AC3E"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Oświadczam, że jestem związany Ofertą przez okres 30 dni od daty upływu terminu składania Ofert.</w:t>
      </w:r>
    </w:p>
    <w:p w14:paraId="05DDA383"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W przypadku wybrania naszej Oferty jako najkorzystniejszej, zobowiązuję się do zawarcia Umowy w miejscu i terminie wskazanym przez Organizatora.</w:t>
      </w:r>
    </w:p>
    <w:p w14:paraId="22D69C07"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Oferta została złożona na ………… stronach.</w:t>
      </w:r>
    </w:p>
    <w:p w14:paraId="1E2C7E4E"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Integralną część Oferty stanowią dokumenty:</w:t>
      </w:r>
    </w:p>
    <w:p w14:paraId="2BF62DEF"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tbl>
      <w:tblPr>
        <w:tblW w:w="5000" w:type="pct"/>
        <w:tblCellMar>
          <w:left w:w="70" w:type="dxa"/>
          <w:right w:w="70" w:type="dxa"/>
        </w:tblCellMar>
        <w:tblLook w:val="04A0" w:firstRow="1" w:lastRow="0" w:firstColumn="1" w:lastColumn="0" w:noHBand="0" w:noVBand="1"/>
      </w:tblPr>
      <w:tblGrid>
        <w:gridCol w:w="494"/>
        <w:gridCol w:w="6051"/>
        <w:gridCol w:w="3186"/>
      </w:tblGrid>
      <w:tr w:rsidR="00DF37F9" w:rsidRPr="00D67DDA" w14:paraId="1DAD66CF" w14:textId="77777777" w:rsidTr="00D67DDA">
        <w:trPr>
          <w:trHeight w:val="1215"/>
        </w:trPr>
        <w:tc>
          <w:tcPr>
            <w:tcW w:w="25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4CFB20" w14:textId="77777777" w:rsidR="00DF37F9" w:rsidRPr="00D67DDA" w:rsidRDefault="00DF37F9" w:rsidP="00855AF1">
            <w:pPr>
              <w:pStyle w:val="Bodytext1"/>
              <w:spacing w:after="0" w:line="240" w:lineRule="auto"/>
              <w:ind w:left="284" w:hanging="284"/>
              <w:rPr>
                <w:rFonts w:ascii="Garamond" w:hAnsi="Garamond" w:cs="Times New Roman"/>
                <w:b/>
                <w:bCs/>
                <w:sz w:val="24"/>
                <w:szCs w:val="24"/>
              </w:rPr>
            </w:pPr>
            <w:r w:rsidRPr="00D67DDA">
              <w:rPr>
                <w:rFonts w:ascii="Garamond" w:hAnsi="Garamond" w:cs="Times New Roman"/>
                <w:b/>
                <w:bCs/>
                <w:sz w:val="24"/>
                <w:szCs w:val="24"/>
              </w:rPr>
              <w:t>Lp.</w:t>
            </w:r>
          </w:p>
        </w:tc>
        <w:tc>
          <w:tcPr>
            <w:tcW w:w="3109" w:type="pct"/>
            <w:tcBorders>
              <w:top w:val="single" w:sz="8" w:space="0" w:color="auto"/>
              <w:left w:val="nil"/>
              <w:bottom w:val="single" w:sz="8" w:space="0" w:color="auto"/>
              <w:right w:val="single" w:sz="8" w:space="0" w:color="auto"/>
            </w:tcBorders>
            <w:shd w:val="clear" w:color="auto" w:fill="auto"/>
            <w:vAlign w:val="center"/>
            <w:hideMark/>
          </w:tcPr>
          <w:p w14:paraId="0A4AB12D" w14:textId="77777777" w:rsidR="00DF37F9" w:rsidRPr="00D67DDA" w:rsidRDefault="00DF37F9" w:rsidP="00D67DDA">
            <w:pPr>
              <w:pStyle w:val="Bodytext1"/>
              <w:spacing w:after="0" w:line="240" w:lineRule="auto"/>
              <w:ind w:left="132" w:firstLine="0"/>
              <w:jc w:val="left"/>
              <w:rPr>
                <w:rFonts w:ascii="Garamond" w:hAnsi="Garamond" w:cs="Times New Roman"/>
                <w:b/>
                <w:bCs/>
                <w:sz w:val="24"/>
                <w:szCs w:val="24"/>
              </w:rPr>
            </w:pPr>
            <w:r w:rsidRPr="00D67DDA">
              <w:rPr>
                <w:rFonts w:ascii="Garamond" w:hAnsi="Garamond" w:cs="Times New Roman"/>
                <w:b/>
                <w:bCs/>
                <w:sz w:val="24"/>
                <w:szCs w:val="24"/>
              </w:rPr>
              <w:t>Nazwa (rodzaj) dokumentu</w:t>
            </w:r>
          </w:p>
        </w:tc>
        <w:tc>
          <w:tcPr>
            <w:tcW w:w="1637" w:type="pct"/>
            <w:tcBorders>
              <w:top w:val="single" w:sz="8" w:space="0" w:color="auto"/>
              <w:left w:val="nil"/>
              <w:bottom w:val="single" w:sz="8" w:space="0" w:color="auto"/>
              <w:right w:val="single" w:sz="8" w:space="0" w:color="auto"/>
            </w:tcBorders>
            <w:shd w:val="clear" w:color="auto" w:fill="auto"/>
            <w:vAlign w:val="center"/>
            <w:hideMark/>
          </w:tcPr>
          <w:p w14:paraId="6E7BC7D0" w14:textId="77777777" w:rsidR="00DF37F9" w:rsidRPr="00D67DDA" w:rsidRDefault="00DF37F9" w:rsidP="00855AF1">
            <w:pPr>
              <w:pStyle w:val="Bodytext1"/>
              <w:spacing w:after="0" w:line="240" w:lineRule="auto"/>
              <w:ind w:left="284" w:hanging="284"/>
              <w:rPr>
                <w:rFonts w:ascii="Garamond" w:hAnsi="Garamond" w:cs="Times New Roman"/>
                <w:b/>
                <w:bCs/>
                <w:sz w:val="24"/>
                <w:szCs w:val="24"/>
              </w:rPr>
            </w:pPr>
            <w:r w:rsidRPr="00D67DDA">
              <w:rPr>
                <w:rFonts w:ascii="Garamond" w:hAnsi="Garamond" w:cs="Times New Roman"/>
                <w:b/>
                <w:bCs/>
                <w:sz w:val="24"/>
                <w:szCs w:val="24"/>
              </w:rPr>
              <w:t>Ewentualne uwagi</w:t>
            </w:r>
          </w:p>
        </w:tc>
      </w:tr>
      <w:tr w:rsidR="00DF37F9" w:rsidRPr="00D67DDA" w14:paraId="43008F86" w14:textId="77777777" w:rsidTr="00D67DDA">
        <w:trPr>
          <w:trHeight w:val="1155"/>
        </w:trPr>
        <w:tc>
          <w:tcPr>
            <w:tcW w:w="254" w:type="pct"/>
            <w:tcBorders>
              <w:top w:val="nil"/>
              <w:left w:val="single" w:sz="8" w:space="0" w:color="auto"/>
              <w:bottom w:val="single" w:sz="8" w:space="0" w:color="auto"/>
              <w:right w:val="single" w:sz="8" w:space="0" w:color="auto"/>
            </w:tcBorders>
            <w:shd w:val="clear" w:color="auto" w:fill="auto"/>
            <w:vAlign w:val="center"/>
          </w:tcPr>
          <w:p w14:paraId="204DCA93" w14:textId="77777777" w:rsidR="00DF37F9" w:rsidRPr="00D67DDA" w:rsidRDefault="00D67DDA"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1</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636125CB"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 xml:space="preserve">Aktualny (nie starszy niż 3 miesiące od dnia składania Oferty) wypis z rejestru KRS lub </w:t>
            </w:r>
            <w:proofErr w:type="spellStart"/>
            <w:r w:rsidRPr="00D67DDA">
              <w:rPr>
                <w:rFonts w:ascii="Garamond" w:hAnsi="Garamond" w:cs="Times New Roman"/>
                <w:sz w:val="24"/>
                <w:szCs w:val="24"/>
              </w:rPr>
              <w:t>CEIDG</w:t>
            </w:r>
            <w:proofErr w:type="spellEnd"/>
            <w:r w:rsidRPr="00D67DDA">
              <w:rPr>
                <w:rFonts w:ascii="Garamond" w:hAnsi="Garamond" w:cs="Times New Roman"/>
                <w:sz w:val="24"/>
                <w:szCs w:val="24"/>
              </w:rPr>
              <w:t>;</w:t>
            </w:r>
          </w:p>
        </w:tc>
        <w:tc>
          <w:tcPr>
            <w:tcW w:w="1637" w:type="pct"/>
            <w:tcBorders>
              <w:top w:val="nil"/>
              <w:left w:val="nil"/>
              <w:bottom w:val="single" w:sz="8" w:space="0" w:color="auto"/>
              <w:right w:val="single" w:sz="8" w:space="0" w:color="auto"/>
            </w:tcBorders>
            <w:shd w:val="clear" w:color="auto" w:fill="auto"/>
            <w:vAlign w:val="center"/>
          </w:tcPr>
          <w:p w14:paraId="20F3C606" w14:textId="77777777" w:rsidR="00DF37F9" w:rsidRPr="00D67DDA" w:rsidRDefault="00DF37F9"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4B4FFC99" w14:textId="77777777" w:rsidTr="00D67DDA">
        <w:trPr>
          <w:trHeight w:val="1155"/>
        </w:trPr>
        <w:tc>
          <w:tcPr>
            <w:tcW w:w="254" w:type="pct"/>
            <w:tcBorders>
              <w:top w:val="nil"/>
              <w:left w:val="single" w:sz="8" w:space="0" w:color="auto"/>
              <w:bottom w:val="single" w:sz="8" w:space="0" w:color="auto"/>
              <w:right w:val="single" w:sz="8" w:space="0" w:color="auto"/>
            </w:tcBorders>
            <w:shd w:val="clear" w:color="auto" w:fill="auto"/>
            <w:vAlign w:val="center"/>
          </w:tcPr>
          <w:p w14:paraId="078EDC21" w14:textId="77777777" w:rsidR="00DF37F9" w:rsidRPr="00D67DDA" w:rsidRDefault="00D67DDA"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2</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0E9F864E"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Decyzja o nadaniu numeru NIP oraz o nadaniu numeru REGON</w:t>
            </w:r>
          </w:p>
        </w:tc>
        <w:tc>
          <w:tcPr>
            <w:tcW w:w="1637" w:type="pct"/>
            <w:tcBorders>
              <w:top w:val="nil"/>
              <w:left w:val="nil"/>
              <w:bottom w:val="single" w:sz="8" w:space="0" w:color="auto"/>
              <w:right w:val="single" w:sz="8" w:space="0" w:color="auto"/>
            </w:tcBorders>
            <w:shd w:val="clear" w:color="auto" w:fill="auto"/>
            <w:vAlign w:val="center"/>
          </w:tcPr>
          <w:p w14:paraId="18F0072D" w14:textId="77777777" w:rsidR="00DF37F9" w:rsidRPr="00D67DDA" w:rsidRDefault="00DF37F9" w:rsidP="00855AF1">
            <w:pPr>
              <w:pStyle w:val="Bodytext1"/>
              <w:spacing w:after="0" w:line="240" w:lineRule="auto"/>
              <w:ind w:left="284" w:hanging="284"/>
              <w:rPr>
                <w:rFonts w:ascii="Garamond" w:hAnsi="Garamond" w:cs="Times New Roman"/>
                <w:sz w:val="24"/>
                <w:szCs w:val="24"/>
              </w:rPr>
            </w:pPr>
          </w:p>
        </w:tc>
      </w:tr>
      <w:tr w:rsidR="00DF37F9" w:rsidRPr="00D67DDA" w14:paraId="035815EE" w14:textId="77777777" w:rsidTr="00D67DDA">
        <w:trPr>
          <w:trHeight w:val="1155"/>
        </w:trPr>
        <w:tc>
          <w:tcPr>
            <w:tcW w:w="254" w:type="pct"/>
            <w:tcBorders>
              <w:top w:val="nil"/>
              <w:left w:val="single" w:sz="8" w:space="0" w:color="auto"/>
              <w:bottom w:val="single" w:sz="8" w:space="0" w:color="auto"/>
              <w:right w:val="single" w:sz="8" w:space="0" w:color="auto"/>
            </w:tcBorders>
            <w:shd w:val="clear" w:color="auto" w:fill="auto"/>
            <w:vAlign w:val="center"/>
          </w:tcPr>
          <w:p w14:paraId="569A5CB6" w14:textId="77777777" w:rsidR="00DF37F9" w:rsidRPr="00D67DDA" w:rsidRDefault="00D67DDA"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3</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7AE397DE"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 xml:space="preserve">Informacja z </w:t>
            </w:r>
            <w:proofErr w:type="gramStart"/>
            <w:r w:rsidRPr="00D67DDA">
              <w:rPr>
                <w:rFonts w:ascii="Garamond" w:hAnsi="Garamond" w:cs="Times New Roman"/>
                <w:sz w:val="24"/>
                <w:szCs w:val="24"/>
              </w:rPr>
              <w:t>banku</w:t>
            </w:r>
            <w:proofErr w:type="gramEnd"/>
            <w:r w:rsidRPr="00D67DDA">
              <w:rPr>
                <w:rFonts w:ascii="Garamond" w:hAnsi="Garamond" w:cs="Times New Roman"/>
                <w:sz w:val="24"/>
                <w:szCs w:val="24"/>
              </w:rPr>
              <w:t xml:space="preserve"> w którym Oferent posiada rachunek, potwierdzający wysokość środków finansowych lub zdolność kredytową Oferenta, wystawioną nie wcześniej niż 3 miesiące przed terminem składania Ofert</w:t>
            </w:r>
          </w:p>
        </w:tc>
        <w:tc>
          <w:tcPr>
            <w:tcW w:w="1637" w:type="pct"/>
            <w:tcBorders>
              <w:top w:val="nil"/>
              <w:left w:val="nil"/>
              <w:bottom w:val="single" w:sz="8" w:space="0" w:color="auto"/>
              <w:right w:val="single" w:sz="8" w:space="0" w:color="auto"/>
            </w:tcBorders>
            <w:shd w:val="clear" w:color="auto" w:fill="auto"/>
            <w:vAlign w:val="center"/>
          </w:tcPr>
          <w:p w14:paraId="0846131E" w14:textId="77777777" w:rsidR="00DF37F9" w:rsidRPr="00D67DDA" w:rsidRDefault="00DF37F9" w:rsidP="00855AF1">
            <w:pPr>
              <w:pStyle w:val="Bodytext1"/>
              <w:spacing w:after="0" w:line="240" w:lineRule="auto"/>
              <w:ind w:left="284" w:hanging="284"/>
              <w:rPr>
                <w:rFonts w:ascii="Garamond" w:hAnsi="Garamond" w:cs="Times New Roman"/>
                <w:sz w:val="24"/>
                <w:szCs w:val="24"/>
              </w:rPr>
            </w:pPr>
          </w:p>
        </w:tc>
      </w:tr>
      <w:tr w:rsidR="00DF37F9" w:rsidRPr="00D67DDA" w14:paraId="788FF33F" w14:textId="77777777" w:rsidTr="00D67DDA">
        <w:trPr>
          <w:trHeight w:val="585"/>
        </w:trPr>
        <w:tc>
          <w:tcPr>
            <w:tcW w:w="254" w:type="pct"/>
            <w:tcBorders>
              <w:top w:val="nil"/>
              <w:left w:val="single" w:sz="8" w:space="0" w:color="auto"/>
              <w:bottom w:val="single" w:sz="8" w:space="0" w:color="auto"/>
              <w:right w:val="single" w:sz="8" w:space="0" w:color="auto"/>
            </w:tcBorders>
            <w:shd w:val="clear" w:color="auto" w:fill="auto"/>
            <w:vAlign w:val="center"/>
          </w:tcPr>
          <w:p w14:paraId="654E0F7E" w14:textId="77777777" w:rsidR="00DF37F9" w:rsidRPr="00D67DDA" w:rsidRDefault="00D67DDA"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4</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7EB55246"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 xml:space="preserve">Zaświadczenia z Zakładu Ubezpieczeń Społecznych oraz Urzędu Skarbowego o niezaleganiu z zapłatą należności wobec ZUS i </w:t>
            </w:r>
            <w:proofErr w:type="spellStart"/>
            <w:r w:rsidRPr="00D67DDA">
              <w:rPr>
                <w:rFonts w:ascii="Garamond" w:hAnsi="Garamond" w:cs="Times New Roman"/>
                <w:sz w:val="24"/>
                <w:szCs w:val="24"/>
              </w:rPr>
              <w:t>US</w:t>
            </w:r>
            <w:proofErr w:type="spellEnd"/>
            <w:r w:rsidRPr="00D67DDA">
              <w:rPr>
                <w:rFonts w:ascii="Garamond" w:hAnsi="Garamond" w:cs="Times New Roman"/>
                <w:sz w:val="24"/>
                <w:szCs w:val="24"/>
              </w:rPr>
              <w:t xml:space="preserve"> wystawione nie wcześniej niż 3 miesiące przed terminem składania Ofert</w:t>
            </w:r>
          </w:p>
        </w:tc>
        <w:tc>
          <w:tcPr>
            <w:tcW w:w="1637" w:type="pct"/>
            <w:tcBorders>
              <w:top w:val="nil"/>
              <w:left w:val="nil"/>
              <w:bottom w:val="single" w:sz="8" w:space="0" w:color="auto"/>
              <w:right w:val="single" w:sz="8" w:space="0" w:color="auto"/>
            </w:tcBorders>
            <w:shd w:val="clear" w:color="auto" w:fill="auto"/>
            <w:vAlign w:val="center"/>
          </w:tcPr>
          <w:p w14:paraId="0D225127" w14:textId="77777777" w:rsidR="00DF37F9" w:rsidRPr="00D67DDA" w:rsidRDefault="00DF37F9"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5958F19F" w14:textId="77777777" w:rsidTr="00D67DDA">
        <w:trPr>
          <w:trHeight w:val="315"/>
        </w:trPr>
        <w:tc>
          <w:tcPr>
            <w:tcW w:w="254" w:type="pct"/>
            <w:tcBorders>
              <w:top w:val="nil"/>
              <w:left w:val="single" w:sz="8" w:space="0" w:color="auto"/>
              <w:bottom w:val="single" w:sz="8" w:space="0" w:color="auto"/>
              <w:right w:val="single" w:sz="8" w:space="0" w:color="auto"/>
            </w:tcBorders>
            <w:shd w:val="clear" w:color="auto" w:fill="auto"/>
            <w:vAlign w:val="center"/>
          </w:tcPr>
          <w:p w14:paraId="4573ACED" w14:textId="77777777" w:rsidR="00DF37F9" w:rsidRPr="00D67DDA" w:rsidRDefault="00D67DDA"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5</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01BDCF73" w14:textId="0189FE22" w:rsidR="00DF37F9" w:rsidRPr="00D67DDA" w:rsidRDefault="00DF37F9" w:rsidP="00D67DDA">
            <w:pPr>
              <w:pStyle w:val="Bodytext1"/>
              <w:spacing w:after="0" w:line="240" w:lineRule="auto"/>
              <w:ind w:left="132" w:firstLine="0"/>
              <w:jc w:val="left"/>
              <w:rPr>
                <w:rFonts w:ascii="Garamond" w:hAnsi="Garamond" w:cs="Times New Roman"/>
                <w:strike/>
                <w:color w:val="auto"/>
                <w:sz w:val="24"/>
                <w:szCs w:val="24"/>
              </w:rPr>
            </w:pPr>
            <w:r w:rsidRPr="00D67DDA">
              <w:rPr>
                <w:rFonts w:ascii="Garamond" w:hAnsi="Garamond" w:cs="Times New Roman"/>
                <w:sz w:val="24"/>
                <w:szCs w:val="24"/>
              </w:rPr>
              <w:t xml:space="preserve">Opłaconą polisę OC w zakresie prowadzonej działalności, na kwotę co najmniej) </w:t>
            </w:r>
            <w:r w:rsidR="0031144A">
              <w:rPr>
                <w:rFonts w:ascii="Garamond" w:hAnsi="Garamond" w:cs="Times New Roman"/>
                <w:sz w:val="24"/>
                <w:szCs w:val="24"/>
              </w:rPr>
              <w:t>1</w:t>
            </w:r>
            <w:r w:rsidRPr="00D67DDA">
              <w:rPr>
                <w:rFonts w:ascii="Garamond" w:hAnsi="Garamond" w:cs="Times New Roman"/>
                <w:color w:val="auto"/>
                <w:sz w:val="24"/>
                <w:szCs w:val="24"/>
              </w:rPr>
              <w:t>0 000,00 zł</w:t>
            </w:r>
          </w:p>
        </w:tc>
        <w:tc>
          <w:tcPr>
            <w:tcW w:w="1637" w:type="pct"/>
            <w:tcBorders>
              <w:top w:val="nil"/>
              <w:left w:val="nil"/>
              <w:bottom w:val="single" w:sz="8" w:space="0" w:color="auto"/>
              <w:right w:val="single" w:sz="8" w:space="0" w:color="auto"/>
            </w:tcBorders>
            <w:shd w:val="clear" w:color="auto" w:fill="auto"/>
            <w:vAlign w:val="center"/>
          </w:tcPr>
          <w:p w14:paraId="69CC2FF6" w14:textId="77777777" w:rsidR="00DF37F9" w:rsidRPr="00D67DDA" w:rsidRDefault="00DF37F9"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374B694F" w14:textId="77777777" w:rsidTr="00D67DDA">
        <w:trPr>
          <w:trHeight w:val="315"/>
        </w:trPr>
        <w:tc>
          <w:tcPr>
            <w:tcW w:w="254" w:type="pct"/>
            <w:tcBorders>
              <w:top w:val="nil"/>
              <w:left w:val="single" w:sz="8" w:space="0" w:color="auto"/>
              <w:bottom w:val="single" w:sz="8" w:space="0" w:color="auto"/>
              <w:right w:val="single" w:sz="8" w:space="0" w:color="auto"/>
            </w:tcBorders>
            <w:shd w:val="clear" w:color="auto" w:fill="auto"/>
            <w:vAlign w:val="center"/>
          </w:tcPr>
          <w:p w14:paraId="443A37E7" w14:textId="77777777" w:rsidR="00DF37F9" w:rsidRPr="00D67DDA" w:rsidRDefault="00D67DDA"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6</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087F7C47"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Dowód wpłacenia wadium</w:t>
            </w:r>
          </w:p>
        </w:tc>
        <w:tc>
          <w:tcPr>
            <w:tcW w:w="1637" w:type="pct"/>
            <w:tcBorders>
              <w:top w:val="nil"/>
              <w:left w:val="nil"/>
              <w:bottom w:val="single" w:sz="8" w:space="0" w:color="auto"/>
              <w:right w:val="single" w:sz="8" w:space="0" w:color="auto"/>
            </w:tcBorders>
            <w:shd w:val="clear" w:color="auto" w:fill="auto"/>
            <w:vAlign w:val="center"/>
          </w:tcPr>
          <w:p w14:paraId="1DCF5DBA" w14:textId="77777777" w:rsidR="00DF37F9" w:rsidRPr="00D67DDA" w:rsidRDefault="00DF37F9"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539830CE" w14:textId="77777777" w:rsidTr="00D67DDA">
        <w:trPr>
          <w:trHeight w:val="585"/>
        </w:trPr>
        <w:tc>
          <w:tcPr>
            <w:tcW w:w="254" w:type="pct"/>
            <w:tcBorders>
              <w:top w:val="nil"/>
              <w:left w:val="single" w:sz="8" w:space="0" w:color="auto"/>
              <w:bottom w:val="single" w:sz="4" w:space="0" w:color="auto"/>
              <w:right w:val="single" w:sz="8" w:space="0" w:color="auto"/>
            </w:tcBorders>
            <w:shd w:val="clear" w:color="auto" w:fill="auto"/>
            <w:vAlign w:val="center"/>
            <w:hideMark/>
          </w:tcPr>
          <w:p w14:paraId="6313D324" w14:textId="77777777" w:rsidR="00DF37F9" w:rsidRPr="00D67DDA" w:rsidRDefault="00D67DDA"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7</w:t>
            </w:r>
            <w:r w:rsidR="00DF37F9" w:rsidRPr="00D67DDA">
              <w:rPr>
                <w:rFonts w:ascii="Garamond" w:hAnsi="Garamond" w:cs="Times New Roman"/>
                <w:sz w:val="24"/>
                <w:szCs w:val="24"/>
              </w:rPr>
              <w:t>.</w:t>
            </w:r>
          </w:p>
        </w:tc>
        <w:tc>
          <w:tcPr>
            <w:tcW w:w="3109" w:type="pct"/>
            <w:tcBorders>
              <w:top w:val="nil"/>
              <w:left w:val="nil"/>
              <w:bottom w:val="single" w:sz="4" w:space="0" w:color="auto"/>
              <w:right w:val="single" w:sz="8" w:space="0" w:color="auto"/>
            </w:tcBorders>
            <w:shd w:val="clear" w:color="auto" w:fill="auto"/>
            <w:vAlign w:val="center"/>
            <w:hideMark/>
          </w:tcPr>
          <w:p w14:paraId="0A97E4F2"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Pełnomocnictwo w przypadku umocowania pełnomocnika do złożenia Oferty, prowadzenia negocjacji lub zawarcia Umowy</w:t>
            </w:r>
          </w:p>
        </w:tc>
        <w:tc>
          <w:tcPr>
            <w:tcW w:w="1637" w:type="pct"/>
            <w:tcBorders>
              <w:top w:val="nil"/>
              <w:left w:val="nil"/>
              <w:bottom w:val="single" w:sz="4" w:space="0" w:color="auto"/>
              <w:right w:val="single" w:sz="8" w:space="0" w:color="auto"/>
            </w:tcBorders>
            <w:shd w:val="clear" w:color="auto" w:fill="auto"/>
            <w:vAlign w:val="center"/>
            <w:hideMark/>
          </w:tcPr>
          <w:p w14:paraId="0036DBBA" w14:textId="77777777" w:rsidR="00DF37F9" w:rsidRPr="00D67DDA" w:rsidRDefault="00DF37F9" w:rsidP="00855AF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67DDA" w:rsidRPr="00D67DDA" w14:paraId="4B501532" w14:textId="77777777" w:rsidTr="00D67DDA">
        <w:trPr>
          <w:trHeight w:val="585"/>
        </w:trPr>
        <w:tc>
          <w:tcPr>
            <w:tcW w:w="254" w:type="pct"/>
            <w:tcBorders>
              <w:top w:val="single" w:sz="4" w:space="0" w:color="auto"/>
              <w:left w:val="single" w:sz="4" w:space="0" w:color="auto"/>
              <w:bottom w:val="single" w:sz="4" w:space="0" w:color="auto"/>
              <w:right w:val="single" w:sz="8" w:space="0" w:color="auto"/>
            </w:tcBorders>
            <w:shd w:val="clear" w:color="auto" w:fill="auto"/>
            <w:vAlign w:val="center"/>
          </w:tcPr>
          <w:p w14:paraId="10953E8F" w14:textId="77777777" w:rsidR="00D67DDA" w:rsidRPr="00D67DDA" w:rsidRDefault="00D67DDA" w:rsidP="00D67DDA">
            <w:pPr>
              <w:pStyle w:val="Bodytext1"/>
              <w:numPr>
                <w:ilvl w:val="0"/>
                <w:numId w:val="4"/>
              </w:numPr>
              <w:spacing w:after="0" w:line="240" w:lineRule="auto"/>
              <w:jc w:val="center"/>
              <w:rPr>
                <w:rFonts w:ascii="Garamond" w:hAnsi="Garamond" w:cs="Times New Roman"/>
                <w:sz w:val="24"/>
                <w:szCs w:val="24"/>
              </w:rPr>
            </w:pPr>
          </w:p>
        </w:tc>
        <w:tc>
          <w:tcPr>
            <w:tcW w:w="3109" w:type="pct"/>
            <w:tcBorders>
              <w:top w:val="single" w:sz="4" w:space="0" w:color="auto"/>
              <w:left w:val="nil"/>
              <w:bottom w:val="single" w:sz="4" w:space="0" w:color="auto"/>
              <w:right w:val="single" w:sz="8" w:space="0" w:color="auto"/>
            </w:tcBorders>
            <w:shd w:val="clear" w:color="auto" w:fill="auto"/>
            <w:vAlign w:val="center"/>
          </w:tcPr>
          <w:p w14:paraId="488DAF24" w14:textId="77777777" w:rsidR="00D67DDA" w:rsidRPr="00D67DDA" w:rsidRDefault="00D67DDA"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Inne ……</w:t>
            </w:r>
            <w:proofErr w:type="gramStart"/>
            <w:r w:rsidRPr="00D67DDA">
              <w:rPr>
                <w:rFonts w:ascii="Garamond" w:hAnsi="Garamond" w:cs="Times New Roman"/>
                <w:sz w:val="24"/>
                <w:szCs w:val="24"/>
              </w:rPr>
              <w:t>…….</w:t>
            </w:r>
            <w:proofErr w:type="gramEnd"/>
            <w:r w:rsidRPr="00D67DDA">
              <w:rPr>
                <w:rFonts w:ascii="Garamond" w:hAnsi="Garamond" w:cs="Times New Roman"/>
                <w:sz w:val="24"/>
                <w:szCs w:val="24"/>
              </w:rPr>
              <w:t>.</w:t>
            </w:r>
          </w:p>
        </w:tc>
        <w:tc>
          <w:tcPr>
            <w:tcW w:w="1637" w:type="pct"/>
            <w:tcBorders>
              <w:top w:val="single" w:sz="4" w:space="0" w:color="auto"/>
              <w:left w:val="nil"/>
              <w:bottom w:val="single" w:sz="4" w:space="0" w:color="auto"/>
              <w:right w:val="single" w:sz="4" w:space="0" w:color="auto"/>
            </w:tcBorders>
            <w:shd w:val="clear" w:color="auto" w:fill="auto"/>
            <w:vAlign w:val="center"/>
          </w:tcPr>
          <w:p w14:paraId="7E84E4F2" w14:textId="77777777" w:rsidR="00D67DDA" w:rsidRPr="00D67DDA" w:rsidRDefault="00D67DDA" w:rsidP="00855AF1">
            <w:pPr>
              <w:pStyle w:val="Bodytext1"/>
              <w:spacing w:after="0" w:line="240" w:lineRule="auto"/>
              <w:ind w:left="284" w:hanging="284"/>
              <w:rPr>
                <w:rFonts w:ascii="Garamond" w:hAnsi="Garamond" w:cs="Times New Roman"/>
                <w:sz w:val="24"/>
                <w:szCs w:val="24"/>
              </w:rPr>
            </w:pPr>
          </w:p>
        </w:tc>
      </w:tr>
    </w:tbl>
    <w:p w14:paraId="5A49ED9D" w14:textId="77777777" w:rsidR="00DF37F9" w:rsidRPr="00D67DDA" w:rsidRDefault="00DF37F9" w:rsidP="00DF37F9">
      <w:pPr>
        <w:pStyle w:val="Bodytext1"/>
        <w:spacing w:line="240" w:lineRule="auto"/>
        <w:ind w:left="284" w:hanging="284"/>
        <w:rPr>
          <w:rFonts w:ascii="Garamond" w:hAnsi="Garamond" w:cs="Times New Roman"/>
          <w:sz w:val="24"/>
          <w:szCs w:val="24"/>
        </w:rPr>
      </w:pPr>
    </w:p>
    <w:p w14:paraId="612D80B1" w14:textId="77777777" w:rsidR="00DF37F9" w:rsidRPr="00D67DDA" w:rsidRDefault="00DF37F9" w:rsidP="00DF37F9">
      <w:pPr>
        <w:pStyle w:val="Bodytext1"/>
        <w:spacing w:line="240" w:lineRule="auto"/>
        <w:ind w:left="284" w:hanging="284"/>
        <w:rPr>
          <w:rFonts w:ascii="Garamond" w:hAnsi="Garamond" w:cs="Times New Roman"/>
          <w:sz w:val="24"/>
          <w:szCs w:val="24"/>
        </w:rPr>
      </w:pPr>
    </w:p>
    <w:p w14:paraId="29AEEC48" w14:textId="77777777" w:rsidR="00DF37F9" w:rsidRPr="00D67DDA" w:rsidRDefault="00DF37F9" w:rsidP="00DF37F9">
      <w:pPr>
        <w:pStyle w:val="Bodytext1"/>
        <w:spacing w:line="240" w:lineRule="auto"/>
        <w:ind w:left="284" w:hanging="284"/>
        <w:rPr>
          <w:rFonts w:ascii="Garamond" w:hAnsi="Garamond" w:cs="Times New Roman"/>
          <w:sz w:val="24"/>
          <w:szCs w:val="24"/>
        </w:rPr>
      </w:pPr>
      <w:r w:rsidRPr="00D67DDA">
        <w:rPr>
          <w:rFonts w:ascii="Garamond" w:hAnsi="Garamond" w:cs="Times New Roman"/>
          <w:sz w:val="24"/>
          <w:szCs w:val="24"/>
        </w:rPr>
        <w:t>.....................................................................</w:t>
      </w:r>
    </w:p>
    <w:p w14:paraId="36AB41CD" w14:textId="77777777" w:rsidR="00DF37F9" w:rsidRPr="00D67DDA" w:rsidRDefault="00DF37F9" w:rsidP="00DF37F9">
      <w:pPr>
        <w:pStyle w:val="Bodytext1"/>
        <w:spacing w:line="240" w:lineRule="auto"/>
        <w:ind w:left="284" w:hanging="284"/>
        <w:rPr>
          <w:rFonts w:ascii="Garamond" w:hAnsi="Garamond" w:cs="Times New Roman"/>
          <w:i/>
          <w:sz w:val="24"/>
          <w:szCs w:val="24"/>
        </w:rPr>
      </w:pPr>
      <w:r w:rsidRPr="00D67DDA">
        <w:rPr>
          <w:rFonts w:ascii="Garamond" w:hAnsi="Garamond" w:cs="Times New Roman"/>
          <w:i/>
          <w:sz w:val="24"/>
          <w:szCs w:val="24"/>
        </w:rPr>
        <w:t>(data i podpis osoby upoważnionej do składania oświadczeń w imieniu Oferenta)</w:t>
      </w:r>
    </w:p>
    <w:p w14:paraId="63081F6D"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49AA7D27"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2C9011DE"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2E0A3D2D"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59D9C4C8"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125F19E8"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65718650"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4F3A8B4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13FDB89A"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079F99F4"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10E1ED5A"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65B42A7"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3618D9E9"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726C7FEE"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774C7D2"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6228E97"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56C525C0"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44609FE"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DFA4DE8"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368BA80E"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26BAF4C8"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D4D725F"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F299EEC"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0AC299AE"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68E68CC" w14:textId="77777777" w:rsidR="00D67DDA" w:rsidRDefault="00D67DDA" w:rsidP="00DF37F9">
      <w:pPr>
        <w:pStyle w:val="Bodytext1"/>
        <w:spacing w:after="0" w:line="240" w:lineRule="auto"/>
        <w:ind w:left="284" w:hanging="284"/>
        <w:rPr>
          <w:rFonts w:ascii="Garamond" w:hAnsi="Garamond" w:cs="Times New Roman"/>
          <w:sz w:val="24"/>
          <w:szCs w:val="24"/>
        </w:rPr>
      </w:pPr>
    </w:p>
    <w:p w14:paraId="005749FB" w14:textId="77777777" w:rsidR="00321374" w:rsidRDefault="00321374" w:rsidP="00DF37F9">
      <w:pPr>
        <w:pStyle w:val="Bodytext1"/>
        <w:spacing w:after="0" w:line="240" w:lineRule="auto"/>
        <w:ind w:left="284" w:hanging="284"/>
        <w:rPr>
          <w:rFonts w:ascii="Garamond" w:hAnsi="Garamond" w:cs="Times New Roman"/>
          <w:sz w:val="24"/>
          <w:szCs w:val="24"/>
        </w:rPr>
      </w:pPr>
    </w:p>
    <w:p w14:paraId="2FBDDCEE" w14:textId="77777777" w:rsidR="00321374" w:rsidRPr="00D67DDA" w:rsidRDefault="00321374" w:rsidP="00DF37F9">
      <w:pPr>
        <w:pStyle w:val="Bodytext1"/>
        <w:spacing w:after="0" w:line="240" w:lineRule="auto"/>
        <w:ind w:left="284" w:hanging="284"/>
        <w:rPr>
          <w:rFonts w:ascii="Garamond" w:hAnsi="Garamond" w:cs="Times New Roman"/>
          <w:sz w:val="24"/>
          <w:szCs w:val="24"/>
        </w:rPr>
      </w:pPr>
    </w:p>
    <w:p w14:paraId="21D15987" w14:textId="77777777" w:rsidR="00D67DDA" w:rsidRDefault="00D67DDA" w:rsidP="00DF37F9">
      <w:pPr>
        <w:pStyle w:val="Bodytext1"/>
        <w:spacing w:after="0" w:line="240" w:lineRule="auto"/>
        <w:ind w:left="284" w:hanging="284"/>
        <w:rPr>
          <w:rFonts w:ascii="Garamond" w:hAnsi="Garamond" w:cs="Times New Roman"/>
          <w:sz w:val="24"/>
          <w:szCs w:val="24"/>
        </w:rPr>
      </w:pPr>
    </w:p>
    <w:p w14:paraId="77644158" w14:textId="77777777" w:rsidR="0050441B" w:rsidRPr="00D67DDA" w:rsidRDefault="0050441B" w:rsidP="00321374">
      <w:pPr>
        <w:pStyle w:val="Bodytext1"/>
        <w:spacing w:after="0" w:line="240" w:lineRule="auto"/>
        <w:ind w:firstLine="0"/>
        <w:rPr>
          <w:rFonts w:ascii="Garamond" w:hAnsi="Garamond" w:cs="Times New Roman"/>
          <w:sz w:val="24"/>
          <w:szCs w:val="24"/>
        </w:rPr>
      </w:pPr>
    </w:p>
    <w:p w14:paraId="5C2BBABD" w14:textId="77777777" w:rsidR="00DF37F9" w:rsidRPr="00D67DDA" w:rsidRDefault="00DF37F9" w:rsidP="00DF37F9">
      <w:pPr>
        <w:pStyle w:val="Bodytext1"/>
        <w:spacing w:after="0" w:line="240" w:lineRule="auto"/>
        <w:ind w:firstLine="0"/>
        <w:rPr>
          <w:rFonts w:ascii="Garamond" w:hAnsi="Garamond" w:cs="Times New Roman"/>
          <w:sz w:val="24"/>
          <w:szCs w:val="24"/>
        </w:rPr>
      </w:pPr>
    </w:p>
    <w:p w14:paraId="14A7C28C" w14:textId="77777777" w:rsidR="00DF37F9" w:rsidRPr="00D67DDA" w:rsidRDefault="00DF37F9" w:rsidP="00DF37F9">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 xml:space="preserve">Załącznik nr </w:t>
      </w:r>
      <w:r w:rsidR="005C6B30">
        <w:rPr>
          <w:rFonts w:ascii="Garamond" w:hAnsi="Garamond" w:cs="Times New Roman"/>
          <w:sz w:val="24"/>
          <w:szCs w:val="24"/>
        </w:rPr>
        <w:t>4</w:t>
      </w:r>
      <w:r w:rsidRPr="00D67DDA">
        <w:rPr>
          <w:rFonts w:ascii="Garamond" w:hAnsi="Garamond" w:cs="Times New Roman"/>
          <w:sz w:val="24"/>
          <w:szCs w:val="24"/>
        </w:rPr>
        <w:t xml:space="preserve"> do Ogłoszenia</w:t>
      </w:r>
    </w:p>
    <w:p w14:paraId="02DF3F31"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4987F578" w14:textId="77777777" w:rsidR="00DF37F9" w:rsidRPr="00D67DDA" w:rsidRDefault="00DF37F9" w:rsidP="00DF37F9">
      <w:pPr>
        <w:pStyle w:val="Bodytext1"/>
        <w:spacing w:after="0" w:line="240" w:lineRule="auto"/>
        <w:ind w:left="284" w:hanging="284"/>
        <w:jc w:val="right"/>
        <w:rPr>
          <w:rFonts w:ascii="Garamond" w:hAnsi="Garamond" w:cs="Times New Roman"/>
          <w:sz w:val="24"/>
          <w:szCs w:val="24"/>
        </w:rPr>
      </w:pPr>
      <w:r w:rsidRPr="00D67DDA">
        <w:rPr>
          <w:rFonts w:ascii="Garamond" w:hAnsi="Garamond" w:cs="Times New Roman"/>
          <w:sz w:val="24"/>
          <w:szCs w:val="24"/>
        </w:rPr>
        <w:t>dnia ...............................</w:t>
      </w:r>
      <w:r w:rsidRPr="00D67DDA">
        <w:rPr>
          <w:rFonts w:ascii="Garamond" w:hAnsi="Garamond" w:cs="Times New Roman"/>
          <w:sz w:val="24"/>
          <w:szCs w:val="24"/>
        </w:rPr>
        <w:br/>
      </w:r>
    </w:p>
    <w:p w14:paraId="7FE0DF0C" w14:textId="77777777" w:rsidR="00DF37F9" w:rsidRPr="00D67DDA" w:rsidRDefault="00DF37F9" w:rsidP="00DF37F9">
      <w:pPr>
        <w:pStyle w:val="Bodytext1"/>
        <w:spacing w:after="0" w:line="240" w:lineRule="auto"/>
        <w:ind w:left="284" w:hanging="284"/>
        <w:jc w:val="left"/>
        <w:rPr>
          <w:rFonts w:ascii="Garamond" w:hAnsi="Garamond" w:cs="Times New Roman"/>
          <w:sz w:val="24"/>
          <w:szCs w:val="24"/>
        </w:rPr>
      </w:pPr>
      <w:r w:rsidRPr="00D67DDA">
        <w:rPr>
          <w:rFonts w:ascii="Garamond" w:hAnsi="Garamond" w:cs="Times New Roman"/>
          <w:sz w:val="24"/>
          <w:szCs w:val="24"/>
        </w:rPr>
        <w:t>........................................</w:t>
      </w:r>
    </w:p>
    <w:p w14:paraId="70D9DA20" w14:textId="77777777" w:rsidR="00DF37F9" w:rsidRPr="00D67DDA" w:rsidRDefault="00DF37F9" w:rsidP="00DF37F9">
      <w:pPr>
        <w:pStyle w:val="Bodytext1"/>
        <w:spacing w:after="0" w:line="240" w:lineRule="auto"/>
        <w:ind w:left="284" w:hanging="284"/>
        <w:jc w:val="left"/>
        <w:rPr>
          <w:rFonts w:ascii="Garamond" w:hAnsi="Garamond" w:cs="Times New Roman"/>
          <w:sz w:val="24"/>
          <w:szCs w:val="24"/>
        </w:rPr>
      </w:pPr>
      <w:r w:rsidRPr="00D67DDA">
        <w:rPr>
          <w:rFonts w:ascii="Garamond" w:hAnsi="Garamond" w:cs="Times New Roman"/>
          <w:sz w:val="24"/>
          <w:szCs w:val="24"/>
        </w:rPr>
        <w:t>Dane podmiotu</w:t>
      </w:r>
      <w:r w:rsidRPr="00D67DDA">
        <w:rPr>
          <w:rFonts w:ascii="Garamond" w:hAnsi="Garamond" w:cs="Times New Roman"/>
          <w:sz w:val="24"/>
          <w:szCs w:val="24"/>
        </w:rPr>
        <w:br/>
      </w:r>
    </w:p>
    <w:p w14:paraId="7091E6BF"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284E2799" w14:textId="77777777" w:rsidR="00DF37F9" w:rsidRPr="00D67DDA" w:rsidRDefault="00DF37F9" w:rsidP="00DF37F9">
      <w:pPr>
        <w:pStyle w:val="Bodytext1"/>
        <w:spacing w:after="0" w:line="240" w:lineRule="auto"/>
        <w:ind w:left="284" w:hanging="284"/>
        <w:jc w:val="center"/>
        <w:rPr>
          <w:rFonts w:ascii="Garamond" w:hAnsi="Garamond" w:cs="Times New Roman"/>
          <w:sz w:val="24"/>
          <w:szCs w:val="24"/>
        </w:rPr>
      </w:pPr>
      <w:r w:rsidRPr="00D67DDA">
        <w:rPr>
          <w:rFonts w:ascii="Garamond" w:hAnsi="Garamond" w:cs="Times New Roman"/>
          <w:sz w:val="24"/>
          <w:szCs w:val="24"/>
        </w:rPr>
        <w:br/>
        <w:t>OŚWIADCZENIE</w:t>
      </w:r>
      <w:r w:rsidRPr="00D67DDA">
        <w:rPr>
          <w:rFonts w:ascii="Garamond" w:hAnsi="Garamond" w:cs="Times New Roman"/>
          <w:sz w:val="24"/>
          <w:szCs w:val="24"/>
        </w:rPr>
        <w:br/>
      </w:r>
    </w:p>
    <w:p w14:paraId="5951D5F2" w14:textId="050785B1"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W nawiązaniu do postępowania konkursowego na najem lokalu powierzchni w</w:t>
      </w:r>
      <w:r w:rsidRPr="00D67DDA">
        <w:rPr>
          <w:rFonts w:ascii="Garamond" w:hAnsi="Garamond" w:cs="Times New Roman"/>
          <w:sz w:val="24"/>
          <w:szCs w:val="24"/>
        </w:rPr>
        <w:br/>
        <w:t xml:space="preserve">budynku </w:t>
      </w:r>
      <w:proofErr w:type="spellStart"/>
      <w:r w:rsidRPr="00D67DDA">
        <w:rPr>
          <w:rFonts w:ascii="Garamond" w:hAnsi="Garamond" w:cs="Times New Roman"/>
          <w:sz w:val="24"/>
          <w:szCs w:val="24"/>
        </w:rPr>
        <w:t>PCN</w:t>
      </w:r>
      <w:proofErr w:type="spellEnd"/>
      <w:r w:rsidRPr="00D67DDA">
        <w:rPr>
          <w:rFonts w:ascii="Garamond" w:hAnsi="Garamond" w:cs="Times New Roman"/>
          <w:sz w:val="24"/>
          <w:szCs w:val="24"/>
        </w:rPr>
        <w:t xml:space="preserve"> w Jasionce ogłoszonego w dniu ...................................2023 r., organizowanego przez </w:t>
      </w:r>
      <w:proofErr w:type="spellStart"/>
      <w:r w:rsidRPr="00D67DDA">
        <w:rPr>
          <w:rFonts w:ascii="Garamond" w:hAnsi="Garamond" w:cs="Times New Roman"/>
          <w:sz w:val="24"/>
          <w:szCs w:val="24"/>
        </w:rPr>
        <w:t>WDK</w:t>
      </w:r>
      <w:proofErr w:type="spellEnd"/>
      <w:r w:rsidRPr="00D67DDA">
        <w:rPr>
          <w:rFonts w:ascii="Garamond" w:hAnsi="Garamond" w:cs="Times New Roman"/>
          <w:sz w:val="24"/>
          <w:szCs w:val="24"/>
        </w:rPr>
        <w:t xml:space="preserve"> w Rzeszowie oświadczam, że:</w:t>
      </w:r>
    </w:p>
    <w:p w14:paraId="33899C0D" w14:textId="77777777" w:rsidR="00DF37F9" w:rsidRPr="00D67DDA" w:rsidRDefault="00DF37F9" w:rsidP="00900FE5">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a)  dysponuję osobami, zdolnymi do pracy w Lokalu zgodnie z jego przeznaczeniem i wymaganiami</w:t>
      </w:r>
      <w:r w:rsidRPr="00D67DDA">
        <w:rPr>
          <w:rFonts w:ascii="Garamond" w:hAnsi="Garamond" w:cs="Times New Roman"/>
          <w:sz w:val="24"/>
          <w:szCs w:val="24"/>
        </w:rPr>
        <w:br/>
        <w:t>Organizatora;</w:t>
      </w:r>
    </w:p>
    <w:p w14:paraId="41347138" w14:textId="62FC155F" w:rsidR="00DF37F9" w:rsidRPr="00D67DDA" w:rsidRDefault="00900FE5" w:rsidP="00DF37F9">
      <w:pPr>
        <w:pStyle w:val="Bodytext1"/>
        <w:spacing w:after="0" w:line="240" w:lineRule="auto"/>
        <w:ind w:left="567" w:hanging="283"/>
        <w:rPr>
          <w:rFonts w:ascii="Garamond" w:hAnsi="Garamond" w:cs="Times New Roman"/>
          <w:sz w:val="24"/>
          <w:szCs w:val="24"/>
        </w:rPr>
      </w:pPr>
      <w:r>
        <w:rPr>
          <w:rFonts w:ascii="Garamond" w:hAnsi="Garamond" w:cs="Times New Roman"/>
          <w:sz w:val="24"/>
          <w:szCs w:val="24"/>
        </w:rPr>
        <w:t>b</w:t>
      </w:r>
      <w:r w:rsidR="00DF37F9" w:rsidRPr="00D67DDA">
        <w:rPr>
          <w:rFonts w:ascii="Garamond" w:hAnsi="Garamond" w:cs="Times New Roman"/>
          <w:sz w:val="24"/>
          <w:szCs w:val="24"/>
        </w:rPr>
        <w:t>) wobec mnie i mojego przedsiębiorstwa nie jest prowadzone postępowanie egzekucyjne, postępowanie</w:t>
      </w:r>
      <w:r w:rsidR="00E44872">
        <w:rPr>
          <w:rFonts w:ascii="Garamond" w:hAnsi="Garamond" w:cs="Times New Roman"/>
          <w:sz w:val="24"/>
          <w:szCs w:val="24"/>
        </w:rPr>
        <w:t xml:space="preserve"> </w:t>
      </w:r>
      <w:r w:rsidR="00DF37F9" w:rsidRPr="00D67DDA">
        <w:rPr>
          <w:rFonts w:ascii="Garamond" w:hAnsi="Garamond" w:cs="Times New Roman"/>
          <w:sz w:val="24"/>
          <w:szCs w:val="24"/>
        </w:rPr>
        <w:t>upadłościowe, postępowanie układowe, nie została ogłoszona upadłość albo likwidacja;</w:t>
      </w:r>
    </w:p>
    <w:p w14:paraId="13E84AA9" w14:textId="77777777" w:rsidR="00DF37F9" w:rsidRPr="00D67DDA" w:rsidRDefault="00900FE5" w:rsidP="00DF37F9">
      <w:pPr>
        <w:pStyle w:val="Bodytext1"/>
        <w:spacing w:after="0" w:line="240" w:lineRule="auto"/>
        <w:ind w:left="567" w:hanging="283"/>
        <w:rPr>
          <w:rFonts w:ascii="Garamond" w:hAnsi="Garamond" w:cs="Times New Roman"/>
          <w:sz w:val="24"/>
          <w:szCs w:val="24"/>
        </w:rPr>
      </w:pPr>
      <w:r>
        <w:rPr>
          <w:rFonts w:ascii="Garamond" w:hAnsi="Garamond" w:cs="Times New Roman"/>
          <w:sz w:val="24"/>
          <w:szCs w:val="24"/>
        </w:rPr>
        <w:t>c</w:t>
      </w:r>
      <w:r w:rsidR="00DF37F9" w:rsidRPr="00D67DDA">
        <w:rPr>
          <w:rFonts w:ascii="Garamond" w:hAnsi="Garamond" w:cs="Times New Roman"/>
          <w:sz w:val="24"/>
          <w:szCs w:val="24"/>
        </w:rPr>
        <w:t>) zapoznałem się z Ogłoszeniem oraz wzorem umowy i zobowiązuję się w przypadku wyboru</w:t>
      </w:r>
      <w:r w:rsidR="00DF37F9" w:rsidRPr="00D67DDA">
        <w:rPr>
          <w:rFonts w:ascii="Garamond" w:hAnsi="Garamond" w:cs="Times New Roman"/>
          <w:sz w:val="24"/>
          <w:szCs w:val="24"/>
        </w:rPr>
        <w:br/>
        <w:t>naszej oferty, do zawarcia umowy zgodnie z przedstawioną ofertą, na warunkach określonych</w:t>
      </w:r>
      <w:r w:rsidR="00DF37F9" w:rsidRPr="00D67DDA">
        <w:rPr>
          <w:rFonts w:ascii="Garamond" w:hAnsi="Garamond" w:cs="Times New Roman"/>
          <w:sz w:val="24"/>
          <w:szCs w:val="24"/>
        </w:rPr>
        <w:br/>
        <w:t>w ogłoszeniu oraz załączniku nr 1 do ogłoszenia w miejscu i terminie wyznaczonym przez</w:t>
      </w:r>
      <w:r w:rsidR="00DF37F9" w:rsidRPr="00D67DDA">
        <w:rPr>
          <w:rFonts w:ascii="Garamond" w:hAnsi="Garamond" w:cs="Times New Roman"/>
          <w:sz w:val="24"/>
          <w:szCs w:val="24"/>
        </w:rPr>
        <w:br/>
        <w:t>Zamawiającego.</w:t>
      </w:r>
    </w:p>
    <w:p w14:paraId="5184FCA7" w14:textId="77777777" w:rsidR="00DF37F9" w:rsidRPr="00D67DDA" w:rsidRDefault="00900FE5" w:rsidP="00DF37F9">
      <w:pPr>
        <w:pStyle w:val="Bodytext1"/>
        <w:spacing w:after="0" w:line="240" w:lineRule="auto"/>
        <w:ind w:left="567" w:hanging="283"/>
        <w:rPr>
          <w:rFonts w:ascii="Garamond" w:hAnsi="Garamond" w:cs="Times New Roman"/>
          <w:sz w:val="24"/>
          <w:szCs w:val="24"/>
        </w:rPr>
      </w:pPr>
      <w:r>
        <w:rPr>
          <w:rFonts w:ascii="Garamond" w:hAnsi="Garamond" w:cs="Times New Roman"/>
          <w:sz w:val="24"/>
          <w:szCs w:val="24"/>
        </w:rPr>
        <w:t>d</w:t>
      </w:r>
      <w:r w:rsidR="00DF37F9" w:rsidRPr="00D67DDA">
        <w:rPr>
          <w:rFonts w:ascii="Garamond" w:hAnsi="Garamond" w:cs="Times New Roman"/>
          <w:sz w:val="24"/>
          <w:szCs w:val="24"/>
        </w:rPr>
        <w:t xml:space="preserve">) nie zalegam z zapłatą należności wobec ZUS i </w:t>
      </w:r>
      <w:proofErr w:type="spellStart"/>
      <w:r w:rsidR="00DF37F9" w:rsidRPr="00D67DDA">
        <w:rPr>
          <w:rFonts w:ascii="Garamond" w:hAnsi="Garamond" w:cs="Times New Roman"/>
          <w:sz w:val="24"/>
          <w:szCs w:val="24"/>
        </w:rPr>
        <w:t>US</w:t>
      </w:r>
      <w:proofErr w:type="spellEnd"/>
      <w:r w:rsidR="00DF37F9" w:rsidRPr="00D67DDA">
        <w:rPr>
          <w:rFonts w:ascii="Garamond" w:hAnsi="Garamond" w:cs="Times New Roman"/>
          <w:sz w:val="24"/>
          <w:szCs w:val="24"/>
        </w:rPr>
        <w:t>.</w:t>
      </w:r>
    </w:p>
    <w:p w14:paraId="75DD628A" w14:textId="77777777" w:rsidR="00DF37F9" w:rsidRPr="00D67DDA" w:rsidRDefault="00900FE5" w:rsidP="00DF37F9">
      <w:pPr>
        <w:pStyle w:val="Bodytext1"/>
        <w:spacing w:after="0" w:line="240" w:lineRule="auto"/>
        <w:ind w:left="567" w:hanging="283"/>
        <w:rPr>
          <w:rFonts w:ascii="Garamond" w:hAnsi="Garamond" w:cs="Times New Roman"/>
          <w:sz w:val="24"/>
          <w:szCs w:val="24"/>
        </w:rPr>
      </w:pPr>
      <w:r>
        <w:rPr>
          <w:rFonts w:ascii="Garamond" w:hAnsi="Garamond" w:cs="Times New Roman"/>
          <w:sz w:val="24"/>
          <w:szCs w:val="24"/>
        </w:rPr>
        <w:t>e)</w:t>
      </w:r>
      <w:r w:rsidR="00DF37F9" w:rsidRPr="00D67DDA">
        <w:rPr>
          <w:rFonts w:ascii="Garamond" w:hAnsi="Garamond" w:cs="Times New Roman"/>
          <w:sz w:val="24"/>
          <w:szCs w:val="24"/>
        </w:rPr>
        <w:t xml:space="preserve"> posiadam polisę OC w zakresie prowadzonej działalności, na kwotę co najmniej </w:t>
      </w:r>
      <w:r>
        <w:rPr>
          <w:rFonts w:ascii="Garamond" w:hAnsi="Garamond" w:cs="Times New Roman"/>
          <w:sz w:val="24"/>
          <w:szCs w:val="24"/>
        </w:rPr>
        <w:t>1</w:t>
      </w:r>
      <w:r w:rsidR="00DF37F9" w:rsidRPr="00D67DDA">
        <w:rPr>
          <w:rFonts w:ascii="Garamond" w:hAnsi="Garamond" w:cs="Times New Roman"/>
          <w:sz w:val="24"/>
          <w:szCs w:val="24"/>
        </w:rPr>
        <w:t xml:space="preserve">0.000 PLN (słownie: </w:t>
      </w:r>
      <w:r>
        <w:rPr>
          <w:rFonts w:ascii="Garamond" w:hAnsi="Garamond" w:cs="Times New Roman"/>
          <w:sz w:val="24"/>
          <w:szCs w:val="24"/>
        </w:rPr>
        <w:t>dziesięć</w:t>
      </w:r>
      <w:r w:rsidR="00DF37F9" w:rsidRPr="00D67DDA">
        <w:rPr>
          <w:rFonts w:ascii="Garamond" w:hAnsi="Garamond" w:cs="Times New Roman"/>
          <w:sz w:val="24"/>
          <w:szCs w:val="24"/>
        </w:rPr>
        <w:t xml:space="preserve"> tysięcy złotych).</w:t>
      </w:r>
    </w:p>
    <w:p w14:paraId="491A3A19" w14:textId="77777777" w:rsidR="00DF37F9" w:rsidRPr="00D67DDA" w:rsidRDefault="00900FE5" w:rsidP="00DF37F9">
      <w:pPr>
        <w:pStyle w:val="Bodytext1"/>
        <w:spacing w:after="0" w:line="240" w:lineRule="auto"/>
        <w:ind w:left="567" w:hanging="283"/>
        <w:rPr>
          <w:rFonts w:ascii="Garamond" w:hAnsi="Garamond" w:cs="Times New Roman"/>
          <w:sz w:val="24"/>
          <w:szCs w:val="24"/>
        </w:rPr>
      </w:pPr>
      <w:r>
        <w:rPr>
          <w:rFonts w:ascii="Garamond" w:hAnsi="Garamond" w:cs="Times New Roman"/>
          <w:sz w:val="24"/>
          <w:szCs w:val="24"/>
        </w:rPr>
        <w:t>f</w:t>
      </w:r>
      <w:r w:rsidR="00DF37F9" w:rsidRPr="00D67DDA">
        <w:rPr>
          <w:rFonts w:ascii="Garamond" w:hAnsi="Garamond" w:cs="Times New Roman"/>
          <w:sz w:val="24"/>
          <w:szCs w:val="24"/>
        </w:rPr>
        <w:t>) zapewnię w Lokalu na własny koszt wyposażenie umożliwiające prowadzenie działalności</w:t>
      </w:r>
      <w:r w:rsidR="00DF37F9" w:rsidRPr="00D67DDA">
        <w:rPr>
          <w:rFonts w:ascii="Garamond" w:hAnsi="Garamond" w:cs="Times New Roman"/>
          <w:sz w:val="24"/>
          <w:szCs w:val="24"/>
        </w:rPr>
        <w:br/>
        <w:t>handlowej o profilu spożywczym.</w:t>
      </w:r>
    </w:p>
    <w:p w14:paraId="0E33B590" w14:textId="77777777" w:rsidR="00DF37F9" w:rsidRPr="00D67DDA" w:rsidRDefault="00900FE5" w:rsidP="00DF37F9">
      <w:pPr>
        <w:pStyle w:val="Bodytext1"/>
        <w:spacing w:after="0" w:line="240" w:lineRule="auto"/>
        <w:ind w:left="567" w:hanging="283"/>
        <w:rPr>
          <w:rFonts w:ascii="Garamond" w:hAnsi="Garamond" w:cs="Times New Roman"/>
          <w:sz w:val="24"/>
          <w:szCs w:val="24"/>
        </w:rPr>
      </w:pPr>
      <w:r>
        <w:rPr>
          <w:rFonts w:ascii="Garamond" w:hAnsi="Garamond" w:cs="Times New Roman"/>
          <w:sz w:val="24"/>
          <w:szCs w:val="24"/>
        </w:rPr>
        <w:t>g</w:t>
      </w:r>
      <w:r w:rsidR="00DF37F9" w:rsidRPr="00D67DDA">
        <w:rPr>
          <w:rFonts w:ascii="Garamond" w:hAnsi="Garamond" w:cs="Times New Roman"/>
          <w:sz w:val="24"/>
          <w:szCs w:val="24"/>
        </w:rPr>
        <w:t xml:space="preserve">) zobowiązuję się do rozpoczęcia działalności w terminie do </w:t>
      </w:r>
      <w:r>
        <w:rPr>
          <w:rFonts w:ascii="Garamond" w:hAnsi="Garamond" w:cs="Times New Roman"/>
          <w:sz w:val="24"/>
          <w:szCs w:val="24"/>
        </w:rPr>
        <w:t>30</w:t>
      </w:r>
      <w:r w:rsidR="00DF37F9" w:rsidRPr="00D67DDA">
        <w:rPr>
          <w:rFonts w:ascii="Garamond" w:hAnsi="Garamond" w:cs="Times New Roman"/>
          <w:sz w:val="24"/>
          <w:szCs w:val="24"/>
        </w:rPr>
        <w:t xml:space="preserve"> dni od daty podpisania Umowy,</w:t>
      </w:r>
    </w:p>
    <w:p w14:paraId="70C91F0A" w14:textId="77777777" w:rsidR="00DF37F9" w:rsidRPr="00D67DDA" w:rsidRDefault="00900FE5" w:rsidP="00DF37F9">
      <w:pPr>
        <w:pStyle w:val="Bodytext1"/>
        <w:spacing w:after="0" w:line="240" w:lineRule="auto"/>
        <w:ind w:left="567" w:hanging="283"/>
        <w:rPr>
          <w:rFonts w:ascii="Garamond" w:hAnsi="Garamond" w:cs="Times New Roman"/>
          <w:sz w:val="24"/>
          <w:szCs w:val="24"/>
        </w:rPr>
      </w:pPr>
      <w:r>
        <w:rPr>
          <w:rFonts w:ascii="Garamond" w:hAnsi="Garamond" w:cs="Times New Roman"/>
          <w:sz w:val="24"/>
          <w:szCs w:val="24"/>
        </w:rPr>
        <w:t>h</w:t>
      </w:r>
      <w:r w:rsidR="00DF37F9" w:rsidRPr="00D67DDA">
        <w:rPr>
          <w:rFonts w:ascii="Garamond" w:hAnsi="Garamond" w:cs="Times New Roman"/>
          <w:sz w:val="24"/>
          <w:szCs w:val="24"/>
        </w:rPr>
        <w:t>) wyrażam zgodę na przetwarzanie danych osobowych przekazanych w ofercie oraz w później</w:t>
      </w:r>
      <w:r w:rsidR="00DF37F9" w:rsidRPr="00D67DDA">
        <w:rPr>
          <w:rFonts w:ascii="Garamond" w:hAnsi="Garamond" w:cs="Times New Roman"/>
          <w:sz w:val="24"/>
          <w:szCs w:val="24"/>
        </w:rPr>
        <w:br/>
        <w:t>składanych dokumentach, oświadczeniach i wyjaśnieniach dla potrzeb związanych z niniejszym</w:t>
      </w:r>
      <w:r w:rsidR="00DF37F9" w:rsidRPr="00D67DDA">
        <w:rPr>
          <w:rFonts w:ascii="Garamond" w:hAnsi="Garamond" w:cs="Times New Roman"/>
          <w:sz w:val="24"/>
          <w:szCs w:val="24"/>
        </w:rPr>
        <w:br/>
        <w:t>postępowaniem o udzielenie zamówienia publicznego , zgodnie z ustawą z dnia 10 maja 2028 r.</w:t>
      </w:r>
      <w:r w:rsidR="00DF37F9" w:rsidRPr="00D67DDA">
        <w:rPr>
          <w:rFonts w:ascii="Garamond" w:hAnsi="Garamond" w:cs="Times New Roman"/>
          <w:sz w:val="24"/>
          <w:szCs w:val="24"/>
        </w:rPr>
        <w:br/>
        <w:t>oraz w związku z rozporządzeniem Parlamentu Europejskiego i Rady (UE) 2016/679 z dnia 27</w:t>
      </w:r>
      <w:r w:rsidR="00DF37F9" w:rsidRPr="00D67DDA">
        <w:rPr>
          <w:rFonts w:ascii="Garamond" w:hAnsi="Garamond" w:cs="Times New Roman"/>
          <w:sz w:val="24"/>
          <w:szCs w:val="24"/>
        </w:rPr>
        <w:br/>
        <w:t>kwietnia 2016 r. w sprawie ochrony osób fizycznych w związku z przetwarzaniem danych</w:t>
      </w:r>
      <w:r w:rsidR="00DF37F9" w:rsidRPr="00D67DDA">
        <w:rPr>
          <w:rFonts w:ascii="Garamond" w:hAnsi="Garamond" w:cs="Times New Roman"/>
          <w:sz w:val="24"/>
          <w:szCs w:val="24"/>
        </w:rPr>
        <w:br/>
        <w:t>osobowych i w sprawie swobodnego przepływu takich danych oraz uchylenia dyrektywy</w:t>
      </w:r>
      <w:r w:rsidR="00DF37F9" w:rsidRPr="00D67DDA">
        <w:rPr>
          <w:rFonts w:ascii="Garamond" w:hAnsi="Garamond" w:cs="Times New Roman"/>
          <w:sz w:val="24"/>
          <w:szCs w:val="24"/>
        </w:rPr>
        <w:br/>
        <w:t>95/46/WE ( ogólne rozporządzenie o ochronie danych) – w pełnym zakresie związanym z</w:t>
      </w:r>
      <w:r w:rsidR="00DF37F9" w:rsidRPr="00D67DDA">
        <w:rPr>
          <w:rFonts w:ascii="Garamond" w:hAnsi="Garamond" w:cs="Times New Roman"/>
          <w:sz w:val="24"/>
          <w:szCs w:val="24"/>
        </w:rPr>
        <w:br/>
        <w:t>udzieleniem zamówienia publicznego.</w:t>
      </w:r>
    </w:p>
    <w:p w14:paraId="6EB8B8A4" w14:textId="77777777" w:rsidR="00DF37F9" w:rsidRPr="00D67DDA" w:rsidRDefault="00900FE5" w:rsidP="00DF37F9">
      <w:pPr>
        <w:pStyle w:val="Bodytext1"/>
        <w:spacing w:after="0" w:line="240" w:lineRule="auto"/>
        <w:ind w:left="567" w:hanging="283"/>
        <w:rPr>
          <w:rFonts w:ascii="Garamond" w:hAnsi="Garamond" w:cs="Times New Roman"/>
          <w:sz w:val="24"/>
          <w:szCs w:val="24"/>
        </w:rPr>
      </w:pPr>
      <w:r>
        <w:rPr>
          <w:rFonts w:ascii="Garamond" w:hAnsi="Garamond" w:cs="Times New Roman"/>
          <w:sz w:val="24"/>
          <w:szCs w:val="24"/>
        </w:rPr>
        <w:t>i</w:t>
      </w:r>
      <w:r w:rsidR="00DF37F9" w:rsidRPr="00D67DDA">
        <w:rPr>
          <w:rFonts w:ascii="Garamond" w:hAnsi="Garamond" w:cs="Times New Roman"/>
          <w:sz w:val="24"/>
          <w:szCs w:val="24"/>
        </w:rPr>
        <w:t>) znany jest mi fakt, iż dane identyfikujące Podmiotu, który reprezentuję, stanowią informację</w:t>
      </w:r>
      <w:r w:rsidR="00DF37F9" w:rsidRPr="00D67DDA">
        <w:rPr>
          <w:rFonts w:ascii="Garamond" w:hAnsi="Garamond" w:cs="Times New Roman"/>
          <w:sz w:val="24"/>
          <w:szCs w:val="24"/>
        </w:rPr>
        <w:br/>
        <w:t>publiczną w rozumieniu art. 1 ust. 1 ustawy z dnia 6 września 2001 r. o dostępie do informacji</w:t>
      </w:r>
      <w:r w:rsidR="00DF37F9" w:rsidRPr="00D67DDA">
        <w:rPr>
          <w:rFonts w:ascii="Garamond" w:hAnsi="Garamond" w:cs="Times New Roman"/>
          <w:sz w:val="24"/>
          <w:szCs w:val="24"/>
        </w:rPr>
        <w:br/>
        <w:t>publicznej, które podlegają udostępnianiu w trybie przedmiotowej ustawy</w:t>
      </w:r>
    </w:p>
    <w:p w14:paraId="3F906F14" w14:textId="77777777" w:rsidR="00DF37F9" w:rsidRPr="00D67DDA" w:rsidRDefault="00DF37F9">
      <w:pPr>
        <w:rPr>
          <w:rFonts w:ascii="Garamond" w:hAnsi="Garamond"/>
        </w:rPr>
      </w:pPr>
    </w:p>
    <w:p w14:paraId="230223B7" w14:textId="77777777" w:rsidR="00D67DDA" w:rsidRPr="00D67DDA" w:rsidRDefault="00D67DDA">
      <w:pPr>
        <w:rPr>
          <w:rFonts w:ascii="Garamond" w:hAnsi="Garamond"/>
        </w:rPr>
      </w:pPr>
    </w:p>
    <w:p w14:paraId="2420E7F8" w14:textId="77777777" w:rsidR="00D67DDA" w:rsidRPr="00D67DDA" w:rsidRDefault="00D67DDA">
      <w:pPr>
        <w:rPr>
          <w:rFonts w:ascii="Garamond" w:hAnsi="Garamond"/>
        </w:rPr>
      </w:pPr>
    </w:p>
    <w:p w14:paraId="1D6FC952" w14:textId="77777777" w:rsidR="00D67DDA" w:rsidRPr="00D67DDA" w:rsidRDefault="00D67DDA">
      <w:pPr>
        <w:rPr>
          <w:rFonts w:ascii="Garamond" w:hAnsi="Garamond"/>
        </w:rPr>
      </w:pPr>
    </w:p>
    <w:p w14:paraId="648B196A" w14:textId="77777777" w:rsidR="00D67DDA" w:rsidRDefault="00D67DDA">
      <w:pPr>
        <w:rPr>
          <w:rFonts w:ascii="Garamond" w:hAnsi="Garamond"/>
        </w:rPr>
      </w:pPr>
    </w:p>
    <w:p w14:paraId="475AF46A" w14:textId="77777777" w:rsidR="005C6B30" w:rsidRDefault="005C6B30">
      <w:pPr>
        <w:rPr>
          <w:rFonts w:ascii="Garamond" w:hAnsi="Garamond"/>
        </w:rPr>
      </w:pPr>
    </w:p>
    <w:p w14:paraId="075F587C" w14:textId="77777777" w:rsidR="005C6B30" w:rsidRPr="00D67DDA" w:rsidRDefault="005C6B30">
      <w:pPr>
        <w:rPr>
          <w:rFonts w:ascii="Garamond" w:hAnsi="Garamond"/>
        </w:rPr>
      </w:pPr>
    </w:p>
    <w:p w14:paraId="6FD23595" w14:textId="77777777" w:rsidR="00D67DDA" w:rsidRPr="00D67DDA" w:rsidRDefault="00D67DDA">
      <w:pPr>
        <w:rPr>
          <w:rFonts w:ascii="Garamond" w:hAnsi="Garamond"/>
        </w:rPr>
      </w:pPr>
    </w:p>
    <w:p w14:paraId="6E5E793B" w14:textId="77777777" w:rsidR="00D67DDA" w:rsidRDefault="00D67DDA">
      <w:pPr>
        <w:rPr>
          <w:rFonts w:ascii="Garamond" w:hAnsi="Garamond"/>
        </w:rPr>
      </w:pPr>
    </w:p>
    <w:p w14:paraId="395DC00C" w14:textId="77777777" w:rsidR="00321374" w:rsidRDefault="00321374">
      <w:pPr>
        <w:rPr>
          <w:rFonts w:ascii="Garamond" w:hAnsi="Garamond"/>
        </w:rPr>
      </w:pPr>
    </w:p>
    <w:p w14:paraId="5C9D70B0" w14:textId="77777777" w:rsidR="00321374" w:rsidRDefault="00321374">
      <w:pPr>
        <w:rPr>
          <w:rFonts w:ascii="Garamond" w:hAnsi="Garamond"/>
        </w:rPr>
      </w:pPr>
    </w:p>
    <w:p w14:paraId="1EF8F219" w14:textId="77777777" w:rsidR="00321374" w:rsidRDefault="00321374">
      <w:pPr>
        <w:rPr>
          <w:rFonts w:ascii="Garamond" w:hAnsi="Garamond"/>
        </w:rPr>
      </w:pPr>
    </w:p>
    <w:p w14:paraId="4F6C5A9C" w14:textId="77777777" w:rsidR="00321374" w:rsidRPr="00D67DDA" w:rsidRDefault="00321374">
      <w:pPr>
        <w:rPr>
          <w:rFonts w:ascii="Garamond" w:hAnsi="Garamond"/>
        </w:rPr>
      </w:pPr>
    </w:p>
    <w:p w14:paraId="0ADCEEFD" w14:textId="77777777" w:rsidR="00D67DDA" w:rsidRPr="00D67DDA" w:rsidRDefault="00D67DDA">
      <w:pPr>
        <w:rPr>
          <w:rFonts w:ascii="Garamond" w:hAnsi="Garamond"/>
        </w:rPr>
      </w:pPr>
      <w:r w:rsidRPr="00D67DDA">
        <w:rPr>
          <w:rFonts w:ascii="Garamond" w:hAnsi="Garamond"/>
        </w:rPr>
        <w:t xml:space="preserve">Załącznik nr </w:t>
      </w:r>
      <w:r w:rsidR="005C6B30">
        <w:rPr>
          <w:rFonts w:ascii="Garamond" w:hAnsi="Garamond"/>
        </w:rPr>
        <w:t>5</w:t>
      </w:r>
      <w:r w:rsidRPr="00D67DDA">
        <w:rPr>
          <w:rFonts w:ascii="Garamond" w:hAnsi="Garamond"/>
        </w:rPr>
        <w:t xml:space="preserve"> – wzór umowy</w:t>
      </w:r>
    </w:p>
    <w:p w14:paraId="58C90AFE" w14:textId="77777777" w:rsidR="00D67DDA" w:rsidRPr="00D67DDA" w:rsidRDefault="00D67DDA">
      <w:pPr>
        <w:rPr>
          <w:rFonts w:ascii="Garamond" w:hAnsi="Garamond"/>
        </w:rPr>
      </w:pPr>
    </w:p>
    <w:p w14:paraId="33B79D1F" w14:textId="77777777" w:rsidR="00D67DDA" w:rsidRPr="00D67DDA" w:rsidRDefault="00D67DDA" w:rsidP="00D67DDA">
      <w:pPr>
        <w:rPr>
          <w:rFonts w:ascii="Garamond" w:hAnsi="Garamond"/>
        </w:rPr>
      </w:pPr>
    </w:p>
    <w:p w14:paraId="261388DA" w14:textId="77777777" w:rsidR="00321374" w:rsidRPr="00321374" w:rsidRDefault="00321374" w:rsidP="00321374">
      <w:pPr>
        <w:jc w:val="center"/>
        <w:rPr>
          <w:rFonts w:ascii="Garamond" w:hAnsi="Garamond"/>
          <w:b/>
          <w:bCs/>
        </w:rPr>
      </w:pPr>
      <w:r w:rsidRPr="00321374">
        <w:rPr>
          <w:rFonts w:ascii="Garamond" w:hAnsi="Garamond"/>
          <w:b/>
          <w:bCs/>
        </w:rPr>
        <w:t>UMOWA NAJMU</w:t>
      </w:r>
    </w:p>
    <w:p w14:paraId="5675DDD3" w14:textId="77777777" w:rsidR="00321374" w:rsidRPr="00321374" w:rsidRDefault="00321374" w:rsidP="00321374">
      <w:pPr>
        <w:rPr>
          <w:rFonts w:ascii="Garamond" w:hAnsi="Garamond"/>
        </w:rPr>
      </w:pPr>
    </w:p>
    <w:p w14:paraId="02CBBE33" w14:textId="77777777" w:rsidR="00321374" w:rsidRPr="00321374" w:rsidRDefault="00321374" w:rsidP="00321374">
      <w:pPr>
        <w:rPr>
          <w:rFonts w:ascii="Garamond" w:hAnsi="Garamond"/>
        </w:rPr>
      </w:pPr>
      <w:r w:rsidRPr="00321374">
        <w:rPr>
          <w:rFonts w:ascii="Garamond" w:hAnsi="Garamond"/>
        </w:rPr>
        <w:t xml:space="preserve">sporządzona w dniu ………………… roku w Rzeszowie </w:t>
      </w:r>
    </w:p>
    <w:p w14:paraId="5D4C5622" w14:textId="77777777" w:rsidR="00321374" w:rsidRPr="00321374" w:rsidRDefault="00321374" w:rsidP="00321374">
      <w:pPr>
        <w:rPr>
          <w:rFonts w:ascii="Garamond" w:hAnsi="Garamond"/>
        </w:rPr>
      </w:pPr>
      <w:r w:rsidRPr="00321374">
        <w:rPr>
          <w:rFonts w:ascii="Garamond" w:hAnsi="Garamond"/>
        </w:rPr>
        <w:t xml:space="preserve">pomiędzy: </w:t>
      </w:r>
    </w:p>
    <w:p w14:paraId="54914B9E" w14:textId="77777777" w:rsidR="00321374" w:rsidRPr="00321374" w:rsidRDefault="00321374" w:rsidP="00321374">
      <w:pPr>
        <w:rPr>
          <w:rFonts w:ascii="Garamond" w:hAnsi="Garamond"/>
        </w:rPr>
      </w:pPr>
      <w:r w:rsidRPr="00321374">
        <w:rPr>
          <w:rFonts w:ascii="Garamond" w:hAnsi="Garamond"/>
          <w:b/>
        </w:rPr>
        <w:t>Wojewódzkim Domem Kultury w Rzeszowie</w:t>
      </w:r>
      <w:r w:rsidRPr="00321374">
        <w:rPr>
          <w:rFonts w:ascii="Garamond" w:hAnsi="Garamond"/>
        </w:rPr>
        <w:t>, z siedzibą przy ul. Stefana Okrzei 7, 35-002 Rzeszów, NIP 813-02-68-047, wpisanym do rejestru instytucji kultury prowadzonego przez Województwo Podkarpackie pod numerem 1/99, reprezentowanym przez …………………………………, zwanym dalej „</w:t>
      </w:r>
      <w:r w:rsidRPr="00321374">
        <w:rPr>
          <w:rFonts w:ascii="Garamond" w:hAnsi="Garamond"/>
          <w:b/>
        </w:rPr>
        <w:t>Wynajmującym</w:t>
      </w:r>
      <w:r w:rsidRPr="00321374">
        <w:rPr>
          <w:rFonts w:ascii="Garamond" w:hAnsi="Garamond"/>
        </w:rPr>
        <w:t>” lub „</w:t>
      </w:r>
      <w:proofErr w:type="spellStart"/>
      <w:r w:rsidRPr="00321374">
        <w:rPr>
          <w:rFonts w:ascii="Garamond" w:hAnsi="Garamond"/>
          <w:b/>
        </w:rPr>
        <w:t>W</w:t>
      </w:r>
      <w:r w:rsidRPr="00321374">
        <w:rPr>
          <w:rFonts w:ascii="Garamond" w:hAnsi="Garamond"/>
          <w:b/>
          <w:bCs/>
        </w:rPr>
        <w:t>DK</w:t>
      </w:r>
      <w:proofErr w:type="spellEnd"/>
      <w:r w:rsidRPr="00321374">
        <w:rPr>
          <w:rFonts w:ascii="Garamond" w:hAnsi="Garamond"/>
          <w:b/>
          <w:bCs/>
        </w:rPr>
        <w:t xml:space="preserve"> w Rzeszowie”.</w:t>
      </w:r>
    </w:p>
    <w:p w14:paraId="650EC124" w14:textId="77777777" w:rsidR="00321374" w:rsidRPr="00321374" w:rsidRDefault="00321374" w:rsidP="00321374">
      <w:pPr>
        <w:rPr>
          <w:rFonts w:ascii="Garamond" w:hAnsi="Garamond"/>
        </w:rPr>
      </w:pPr>
      <w:r w:rsidRPr="00321374">
        <w:rPr>
          <w:rFonts w:ascii="Garamond" w:hAnsi="Garamond"/>
          <w:b/>
          <w:bCs/>
        </w:rPr>
        <w:t xml:space="preserve">a </w:t>
      </w:r>
    </w:p>
    <w:p w14:paraId="02146CA1" w14:textId="77777777" w:rsidR="00321374" w:rsidRPr="00321374" w:rsidRDefault="00321374" w:rsidP="00321374">
      <w:pPr>
        <w:rPr>
          <w:rFonts w:ascii="Garamond" w:hAnsi="Garamond"/>
        </w:rPr>
      </w:pPr>
      <w:r w:rsidRPr="00321374">
        <w:rPr>
          <w:rFonts w:ascii="Garamond" w:hAnsi="Garamond"/>
          <w:b/>
          <w:bCs/>
        </w:rPr>
        <w:t>…………………………………</w:t>
      </w:r>
      <w:proofErr w:type="gramStart"/>
      <w:r w:rsidRPr="00321374">
        <w:rPr>
          <w:rFonts w:ascii="Garamond" w:hAnsi="Garamond"/>
          <w:b/>
          <w:bCs/>
        </w:rPr>
        <w:t>…….</w:t>
      </w:r>
      <w:proofErr w:type="gramEnd"/>
      <w:r w:rsidRPr="00321374">
        <w:rPr>
          <w:rFonts w:ascii="Garamond" w:hAnsi="Garamond"/>
          <w:b/>
          <w:bCs/>
        </w:rPr>
        <w:t>.……</w:t>
      </w:r>
      <w:r w:rsidRPr="00321374">
        <w:rPr>
          <w:rFonts w:ascii="Garamond" w:hAnsi="Garamond"/>
        </w:rPr>
        <w:t xml:space="preserve">, …………………….e- mail: …………………….., zwanym dalej </w:t>
      </w:r>
      <w:r w:rsidRPr="00321374">
        <w:rPr>
          <w:rFonts w:ascii="Garamond" w:hAnsi="Garamond"/>
          <w:b/>
          <w:bCs/>
        </w:rPr>
        <w:t>„Najemcą”</w:t>
      </w:r>
    </w:p>
    <w:p w14:paraId="64981B34" w14:textId="77777777" w:rsidR="00321374" w:rsidRPr="00321374" w:rsidRDefault="00321374" w:rsidP="00321374">
      <w:pPr>
        <w:rPr>
          <w:rFonts w:ascii="Garamond" w:hAnsi="Garamond"/>
          <w:b/>
          <w:bCs/>
        </w:rPr>
      </w:pPr>
    </w:p>
    <w:p w14:paraId="3A587502" w14:textId="77777777" w:rsidR="00321374" w:rsidRPr="00321374" w:rsidRDefault="00321374" w:rsidP="00321374">
      <w:pPr>
        <w:jc w:val="center"/>
        <w:rPr>
          <w:rFonts w:ascii="Garamond" w:hAnsi="Garamond"/>
        </w:rPr>
      </w:pPr>
      <w:r w:rsidRPr="00321374">
        <w:rPr>
          <w:rFonts w:ascii="Garamond" w:hAnsi="Garamond"/>
          <w:b/>
          <w:bCs/>
        </w:rPr>
        <w:t>§ 1.</w:t>
      </w:r>
    </w:p>
    <w:p w14:paraId="6E8D9368" w14:textId="77777777" w:rsidR="00321374" w:rsidRPr="00321374" w:rsidRDefault="00321374" w:rsidP="00994078">
      <w:pPr>
        <w:numPr>
          <w:ilvl w:val="0"/>
          <w:numId w:val="51"/>
        </w:numPr>
        <w:jc w:val="both"/>
        <w:rPr>
          <w:rFonts w:ascii="Garamond" w:hAnsi="Garamond"/>
        </w:rPr>
      </w:pPr>
      <w:r w:rsidRPr="00321374">
        <w:rPr>
          <w:rFonts w:ascii="Garamond" w:hAnsi="Garamond"/>
        </w:rPr>
        <w:t>Wynajmujący oświadcza, że przysługuje mu skuteczne prawo do oddania w najem powierzchni użytkowej w budynku Podkarpackiego Centrum Nauki „Łukasiewicz”, Jasionka 952a, 36-002 Jasionka, znajdującej się na parterze budynku, o pow. 42,52 m</w:t>
      </w:r>
      <w:r w:rsidRPr="00321374">
        <w:rPr>
          <w:rFonts w:ascii="Garamond" w:hAnsi="Garamond"/>
          <w:vertAlign w:val="superscript"/>
        </w:rPr>
        <w:t>2</w:t>
      </w:r>
      <w:r w:rsidRPr="00321374">
        <w:rPr>
          <w:rFonts w:ascii="Garamond" w:hAnsi="Garamond"/>
        </w:rPr>
        <w:t xml:space="preserve">. Przestrzeń jest podzielona ladą sklepową na 2 części: - cześć sklepu </w:t>
      </w:r>
      <w:proofErr w:type="gramStart"/>
      <w:r w:rsidRPr="00321374">
        <w:rPr>
          <w:rFonts w:ascii="Garamond" w:hAnsi="Garamond"/>
        </w:rPr>
        <w:t>-  25.59</w:t>
      </w:r>
      <w:proofErr w:type="gramEnd"/>
      <w:r w:rsidRPr="00321374">
        <w:rPr>
          <w:rFonts w:ascii="Garamond" w:hAnsi="Garamond"/>
        </w:rPr>
        <w:t xml:space="preserve"> m², cześć zaplecza - 16,93 m², szczegółowo oznaczony na stanowiącym Załącznik nr 1 do Umowy rzucie parteru, zwanego w dalszej części Lokalem. </w:t>
      </w:r>
    </w:p>
    <w:p w14:paraId="485CFA23" w14:textId="77777777" w:rsidR="00321374" w:rsidRPr="00321374" w:rsidRDefault="00321374" w:rsidP="00994078">
      <w:pPr>
        <w:numPr>
          <w:ilvl w:val="0"/>
          <w:numId w:val="51"/>
        </w:numPr>
        <w:jc w:val="both"/>
        <w:rPr>
          <w:rFonts w:ascii="Garamond" w:hAnsi="Garamond"/>
        </w:rPr>
      </w:pPr>
      <w:r w:rsidRPr="00321374">
        <w:rPr>
          <w:rFonts w:ascii="Garamond" w:hAnsi="Garamond"/>
        </w:rPr>
        <w:t>Lokal, o którym mowa w ust. 1 w momencie wydania Najemcy będzie gotowy do aranżacji i wyposażony jest w ladę kasową (1 szt.), regał ekspozycyjny (1 szt.) oraz kontakty elektryczne (4 szt.).</w:t>
      </w:r>
    </w:p>
    <w:p w14:paraId="31F4E636" w14:textId="35D5A39B" w:rsidR="00321374" w:rsidRPr="00321374" w:rsidRDefault="00321374" w:rsidP="00994078">
      <w:pPr>
        <w:numPr>
          <w:ilvl w:val="0"/>
          <w:numId w:val="51"/>
        </w:numPr>
        <w:jc w:val="both"/>
        <w:rPr>
          <w:rFonts w:ascii="Garamond" w:hAnsi="Garamond"/>
        </w:rPr>
      </w:pPr>
      <w:r w:rsidRPr="00321374">
        <w:rPr>
          <w:rFonts w:ascii="Garamond" w:hAnsi="Garamond"/>
        </w:rPr>
        <w:t>Strony zobowiązują się wykonywać niniejszą umowę zgodnie z jej treścią i celem, a także zgodnie z treścią regulaminu konkursu ofert (dalej zwanego „Regulaminem”), na podstawie którego została wybrana oferta Najemcy i zgodnie z treścią oferty Najemcy złożonej w konkursie ofert (dalej„ Oferta”), w szczególności Najemca zobowiązuje się przeznaczyć oddany w najem lokal wyłącznie na prowadzenie działalności handlowej (sklepiku) wraz z</w:t>
      </w:r>
      <w:r w:rsidR="00994078">
        <w:rPr>
          <w:rFonts w:ascii="Garamond" w:hAnsi="Garamond"/>
        </w:rPr>
        <w:t xml:space="preserve"> ewentualnym</w:t>
      </w:r>
      <w:r w:rsidRPr="00321374">
        <w:rPr>
          <w:rFonts w:ascii="Garamond" w:hAnsi="Garamond"/>
        </w:rPr>
        <w:t xml:space="preserve"> komisem akcesoriów wyprodukowanych przez podmioty wspierające i aktywizujące osoby z niepełnosprawnościami województwa podkarpackiego, których tematyka charakter nawiązuje do działalności </w:t>
      </w:r>
      <w:proofErr w:type="spellStart"/>
      <w:r w:rsidRPr="00321374">
        <w:rPr>
          <w:rFonts w:ascii="Garamond" w:hAnsi="Garamond"/>
        </w:rPr>
        <w:t>PCN</w:t>
      </w:r>
      <w:proofErr w:type="spellEnd"/>
      <w:r w:rsidRPr="00321374">
        <w:rPr>
          <w:rFonts w:ascii="Garamond" w:hAnsi="Garamond"/>
        </w:rPr>
        <w:t xml:space="preserve"> Łukasiewicz. Ogłoszenie o konkursie wraz z załącznikami oraz Ofertą stanowią odpowiednio Załącznik Nr 2 i Nr 3 do Umowy.</w:t>
      </w:r>
    </w:p>
    <w:p w14:paraId="1B3062C3" w14:textId="77777777" w:rsidR="00321374" w:rsidRDefault="00321374" w:rsidP="00321374">
      <w:pPr>
        <w:jc w:val="center"/>
        <w:rPr>
          <w:rFonts w:ascii="Garamond" w:hAnsi="Garamond"/>
          <w:b/>
        </w:rPr>
      </w:pPr>
    </w:p>
    <w:p w14:paraId="2A498EB6" w14:textId="77777777" w:rsidR="00321374" w:rsidRPr="00321374" w:rsidRDefault="00321374" w:rsidP="00321374">
      <w:pPr>
        <w:jc w:val="center"/>
        <w:rPr>
          <w:rFonts w:ascii="Garamond" w:hAnsi="Garamond"/>
          <w:b/>
        </w:rPr>
      </w:pPr>
      <w:r w:rsidRPr="00321374">
        <w:rPr>
          <w:rFonts w:ascii="Garamond" w:hAnsi="Garamond"/>
          <w:b/>
        </w:rPr>
        <w:t>§ 2.</w:t>
      </w:r>
    </w:p>
    <w:p w14:paraId="62F4949C" w14:textId="77777777" w:rsidR="00321374" w:rsidRPr="00321374" w:rsidRDefault="00321374" w:rsidP="00994078">
      <w:pPr>
        <w:numPr>
          <w:ilvl w:val="0"/>
          <w:numId w:val="38"/>
        </w:numPr>
        <w:jc w:val="both"/>
        <w:rPr>
          <w:rFonts w:ascii="Garamond" w:hAnsi="Garamond"/>
        </w:rPr>
      </w:pPr>
      <w:r w:rsidRPr="00321374">
        <w:rPr>
          <w:rFonts w:ascii="Garamond" w:hAnsi="Garamond"/>
        </w:rPr>
        <w:t>Przedmiotem najmu jest lokal, o którym mowa w § 1 ust. 1 Umowy.</w:t>
      </w:r>
    </w:p>
    <w:p w14:paraId="5BF62339" w14:textId="77777777" w:rsidR="00321374" w:rsidRPr="00321374" w:rsidRDefault="00321374" w:rsidP="00994078">
      <w:pPr>
        <w:numPr>
          <w:ilvl w:val="0"/>
          <w:numId w:val="38"/>
        </w:numPr>
        <w:jc w:val="both"/>
        <w:rPr>
          <w:rFonts w:ascii="Garamond" w:hAnsi="Garamond"/>
        </w:rPr>
      </w:pPr>
      <w:r w:rsidRPr="00321374">
        <w:rPr>
          <w:rFonts w:ascii="Garamond" w:hAnsi="Garamond"/>
        </w:rPr>
        <w:t>Lokal jest przeznaczony do prowadzenia działalności handlowej (sklepiku) wraz z komisem.</w:t>
      </w:r>
    </w:p>
    <w:p w14:paraId="0CB239E5" w14:textId="77777777" w:rsidR="00321374" w:rsidRPr="00321374" w:rsidRDefault="00321374" w:rsidP="00994078">
      <w:pPr>
        <w:numPr>
          <w:ilvl w:val="0"/>
          <w:numId w:val="38"/>
        </w:numPr>
        <w:jc w:val="both"/>
        <w:rPr>
          <w:rFonts w:ascii="Garamond" w:hAnsi="Garamond"/>
        </w:rPr>
      </w:pPr>
      <w:r w:rsidRPr="00321374">
        <w:rPr>
          <w:rFonts w:ascii="Garamond" w:hAnsi="Garamond"/>
        </w:rPr>
        <w:t>W lokalu nie dopuszcza się prowadzenia innych niż wskazane w ust. 2 powyżej działalności, a w szczególności nie zezwala się na:</w:t>
      </w:r>
    </w:p>
    <w:p w14:paraId="2C63C728" w14:textId="77777777" w:rsidR="00321374" w:rsidRPr="00321374" w:rsidRDefault="00321374" w:rsidP="00994078">
      <w:pPr>
        <w:numPr>
          <w:ilvl w:val="0"/>
          <w:numId w:val="40"/>
        </w:numPr>
        <w:jc w:val="both"/>
        <w:rPr>
          <w:rFonts w:ascii="Garamond" w:hAnsi="Garamond"/>
        </w:rPr>
      </w:pPr>
      <w:r w:rsidRPr="00321374">
        <w:rPr>
          <w:rFonts w:ascii="Garamond" w:hAnsi="Garamond"/>
        </w:rPr>
        <w:t xml:space="preserve">prowadzenie punktów gier na automatach i gier na automatach o niskich wygranych; </w:t>
      </w:r>
    </w:p>
    <w:p w14:paraId="0ADC0F85" w14:textId="77777777" w:rsidR="00321374" w:rsidRPr="00321374" w:rsidRDefault="00321374" w:rsidP="00994078">
      <w:pPr>
        <w:numPr>
          <w:ilvl w:val="0"/>
          <w:numId w:val="40"/>
        </w:numPr>
        <w:jc w:val="both"/>
        <w:rPr>
          <w:rFonts w:ascii="Garamond" w:hAnsi="Garamond"/>
        </w:rPr>
      </w:pPr>
      <w:r w:rsidRPr="00321374">
        <w:rPr>
          <w:rFonts w:ascii="Garamond" w:hAnsi="Garamond"/>
        </w:rPr>
        <w:t>prowadzenia działalności handlowej, promocyjnej i informacyjnej produktami powodującymi lub mogącymi powodować działania podobne do substancji psychotropowych lub odurzających, w szczególności tzw. „dopalaczami”, nawet jeśli są to produkty przeznaczone do spożycia,</w:t>
      </w:r>
    </w:p>
    <w:p w14:paraId="374C0775" w14:textId="77777777" w:rsidR="00321374" w:rsidRPr="00321374" w:rsidRDefault="00321374" w:rsidP="00994078">
      <w:pPr>
        <w:numPr>
          <w:ilvl w:val="0"/>
          <w:numId w:val="40"/>
        </w:numPr>
        <w:jc w:val="both"/>
        <w:rPr>
          <w:rFonts w:ascii="Garamond" w:hAnsi="Garamond"/>
        </w:rPr>
      </w:pPr>
      <w:r w:rsidRPr="00321374">
        <w:rPr>
          <w:rFonts w:ascii="Garamond" w:hAnsi="Garamond"/>
        </w:rPr>
        <w:t>sprzedaży papierosów, alkoholu i innych środków odurzających, artykułów spożywczych, prasy, innych środków przemysłowych (z wyjątkiem podstawowych kosmetyków i akcesoriów higienicznych, prasy tj.: publikacji naukowo- edukacyjnych) – o ile Wynajmujący nie wyraził zgody w formie pisemnej na odstępstwo w tym zakresie,</w:t>
      </w:r>
    </w:p>
    <w:p w14:paraId="7AC6D86F" w14:textId="77777777" w:rsidR="00321374" w:rsidRPr="00321374" w:rsidRDefault="00321374" w:rsidP="00994078">
      <w:pPr>
        <w:numPr>
          <w:ilvl w:val="0"/>
          <w:numId w:val="40"/>
        </w:numPr>
        <w:jc w:val="both"/>
        <w:rPr>
          <w:rFonts w:ascii="Garamond" w:hAnsi="Garamond"/>
        </w:rPr>
      </w:pPr>
      <w:r w:rsidRPr="00321374">
        <w:rPr>
          <w:rFonts w:ascii="Garamond" w:hAnsi="Garamond"/>
        </w:rPr>
        <w:t xml:space="preserve">sprzedaży produktów, które będą niezgodne z misją, charakterem, tematyką lub będą naruszać wartości promowane przez </w:t>
      </w:r>
      <w:proofErr w:type="spellStart"/>
      <w:r w:rsidRPr="00321374">
        <w:rPr>
          <w:rFonts w:ascii="Garamond" w:hAnsi="Garamond"/>
        </w:rPr>
        <w:t>PCN</w:t>
      </w:r>
      <w:proofErr w:type="spellEnd"/>
      <w:r w:rsidRPr="00321374">
        <w:rPr>
          <w:rFonts w:ascii="Garamond" w:hAnsi="Garamond"/>
        </w:rPr>
        <w:t>.</w:t>
      </w:r>
    </w:p>
    <w:p w14:paraId="396A1EB9" w14:textId="77777777" w:rsidR="00321374" w:rsidRPr="00321374" w:rsidRDefault="00321374" w:rsidP="00994078">
      <w:pPr>
        <w:numPr>
          <w:ilvl w:val="0"/>
          <w:numId w:val="38"/>
        </w:numPr>
        <w:jc w:val="both"/>
        <w:rPr>
          <w:rFonts w:ascii="Garamond" w:hAnsi="Garamond"/>
        </w:rPr>
      </w:pPr>
      <w:r w:rsidRPr="00321374">
        <w:rPr>
          <w:rFonts w:ascii="Garamond" w:hAnsi="Garamond"/>
        </w:rPr>
        <w:t xml:space="preserve">Najemca oświadcza, iż zapoznał się ze stanem lokalu w chwili jego przejęcia protokołem zdawczo odbiorczym. Wynajmujący nie ponosi odpowiedzialności za wady lokalu ograniczające jego przydatność do umówionego użytku lub uniemożliwiające korzystanie z lokalu. Art. 664 ust. 1 i 2 k.c. nie stosuje się. </w:t>
      </w:r>
    </w:p>
    <w:p w14:paraId="3729778C" w14:textId="77777777" w:rsidR="00321374" w:rsidRPr="00321374" w:rsidRDefault="00321374" w:rsidP="00994078">
      <w:pPr>
        <w:numPr>
          <w:ilvl w:val="0"/>
          <w:numId w:val="38"/>
        </w:numPr>
        <w:jc w:val="both"/>
        <w:rPr>
          <w:rFonts w:ascii="Garamond" w:hAnsi="Garamond"/>
        </w:rPr>
      </w:pPr>
      <w:r w:rsidRPr="00321374">
        <w:rPr>
          <w:rFonts w:ascii="Garamond" w:hAnsi="Garamond"/>
        </w:rPr>
        <w:t xml:space="preserve">Najemca dokona wykończenia, adaptacji i wyposażenia wynajmowanego Lokalu na własny koszt i ryzyko. Po rozwiązaniu lub wygaśnięciu niniejszej umowy Najemca usunie wykonane aranżacje na własny koszt, jeżeli nadają się do usunięcia. Wszelkie dokonane przez Najemcę nakłady nie podlegają zwrotowi i po rozwiązaniu umowy najmu przechodzą nieodpłatnie na własność </w:t>
      </w:r>
      <w:proofErr w:type="spellStart"/>
      <w:r w:rsidRPr="00321374">
        <w:rPr>
          <w:rFonts w:ascii="Garamond" w:hAnsi="Garamond"/>
        </w:rPr>
        <w:t>WDK</w:t>
      </w:r>
      <w:proofErr w:type="spellEnd"/>
      <w:r w:rsidRPr="00321374">
        <w:rPr>
          <w:rFonts w:ascii="Garamond" w:hAnsi="Garamond"/>
        </w:rPr>
        <w:t xml:space="preserve"> w Rzeszowie. Najemca zrzeka się roszczenia o zwrot nakładów.</w:t>
      </w:r>
    </w:p>
    <w:p w14:paraId="4CDC159E" w14:textId="77777777" w:rsidR="00321374" w:rsidRPr="00321374" w:rsidRDefault="00321374" w:rsidP="00994078">
      <w:pPr>
        <w:numPr>
          <w:ilvl w:val="0"/>
          <w:numId w:val="38"/>
        </w:numPr>
        <w:jc w:val="both"/>
        <w:rPr>
          <w:rFonts w:ascii="Garamond" w:hAnsi="Garamond"/>
        </w:rPr>
      </w:pPr>
      <w:r w:rsidRPr="00321374">
        <w:rPr>
          <w:rFonts w:ascii="Garamond" w:hAnsi="Garamond"/>
        </w:rPr>
        <w:lastRenderedPageBreak/>
        <w:t>Najemca nie może bez pisemnej zgody Wynajmującego dokonywać jakichkolwiek adaptacji, zmian i modernizacji w przedmiocie najmu. Zakres prac remontowych i adaptacyjnych należy uzgodnić z Wynajmującym.</w:t>
      </w:r>
    </w:p>
    <w:p w14:paraId="32362D7C" w14:textId="77777777" w:rsidR="00321374" w:rsidRPr="00321374" w:rsidRDefault="00321374" w:rsidP="00994078">
      <w:pPr>
        <w:numPr>
          <w:ilvl w:val="0"/>
          <w:numId w:val="38"/>
        </w:numPr>
        <w:jc w:val="both"/>
        <w:rPr>
          <w:rFonts w:ascii="Garamond" w:hAnsi="Garamond"/>
        </w:rPr>
      </w:pPr>
      <w:r w:rsidRPr="00321374">
        <w:rPr>
          <w:rFonts w:ascii="Garamond" w:hAnsi="Garamond"/>
        </w:rPr>
        <w:t xml:space="preserve">Koszty związane z adaptacją lokalu do zaplanowanej przez Najemcę działalności, a w szczególności przebudowa wnętrza lokalu wraz z robotami </w:t>
      </w:r>
      <w:proofErr w:type="spellStart"/>
      <w:r w:rsidRPr="00321374">
        <w:rPr>
          <w:rFonts w:ascii="Garamond" w:hAnsi="Garamond"/>
        </w:rPr>
        <w:t>instalacyjno</w:t>
      </w:r>
      <w:proofErr w:type="spellEnd"/>
      <w:r w:rsidRPr="00321374">
        <w:rPr>
          <w:rFonts w:ascii="Garamond" w:hAnsi="Garamond"/>
        </w:rPr>
        <w:t xml:space="preserve">– montażowymi związanymi z jego wyposażeniem, ponosi Najemca bez prawa ich zwrotu w jakiejkolwiek formie. </w:t>
      </w:r>
    </w:p>
    <w:p w14:paraId="637BB4C7" w14:textId="77777777" w:rsidR="00321374" w:rsidRPr="00321374" w:rsidRDefault="00321374" w:rsidP="00994078">
      <w:pPr>
        <w:numPr>
          <w:ilvl w:val="0"/>
          <w:numId w:val="38"/>
        </w:numPr>
        <w:jc w:val="both"/>
        <w:rPr>
          <w:rFonts w:ascii="Garamond" w:hAnsi="Garamond"/>
        </w:rPr>
      </w:pPr>
      <w:r w:rsidRPr="00321374">
        <w:rPr>
          <w:rFonts w:ascii="Garamond" w:hAnsi="Garamond"/>
        </w:rPr>
        <w:t xml:space="preserve">W lokalu, o którym mowa w § 1 ust. 1 Najemca zobowiązuje się do zapewnienia wystroju korespondującego z charakterem i misją Podkarpackiego Centrum Nauki „Łukasiewicz” oraz oferowania w nim asortymentu zgodnie z Ogłoszeniem o konkursie ofert stanowiącym Załącznik nr 2 do Umowy, a w szczególności do zapewnienia aby towar oferowany w sklepie w głównej mierze bazował </w:t>
      </w:r>
      <w:r w:rsidRPr="00321374">
        <w:rPr>
          <w:rFonts w:ascii="Garamond" w:hAnsi="Garamond"/>
        </w:rPr>
        <w:br/>
        <w:t xml:space="preserve">o </w:t>
      </w:r>
      <w:proofErr w:type="gramStart"/>
      <w:r w:rsidRPr="00321374">
        <w:rPr>
          <w:rFonts w:ascii="Garamond" w:hAnsi="Garamond"/>
        </w:rPr>
        <w:t>produkty  w</w:t>
      </w:r>
      <w:proofErr w:type="gramEnd"/>
      <w:r w:rsidRPr="00321374">
        <w:rPr>
          <w:rFonts w:ascii="Garamond" w:hAnsi="Garamond"/>
        </w:rPr>
        <w:t xml:space="preserve"> charakterze </w:t>
      </w:r>
      <w:proofErr w:type="spellStart"/>
      <w:r w:rsidRPr="00321374">
        <w:rPr>
          <w:rFonts w:ascii="Garamond" w:hAnsi="Garamond"/>
        </w:rPr>
        <w:t>edukacyjno</w:t>
      </w:r>
      <w:proofErr w:type="spellEnd"/>
      <w:r w:rsidRPr="00321374">
        <w:rPr>
          <w:rFonts w:ascii="Garamond" w:hAnsi="Garamond"/>
        </w:rPr>
        <w:t xml:space="preserve"> – naukowym. Produkty te muszą stanowić nie mniej jak 80 % artykułów sprzedawanych w punkcie.</w:t>
      </w:r>
    </w:p>
    <w:p w14:paraId="1BD3221E" w14:textId="77777777" w:rsidR="00321374" w:rsidRPr="00321374" w:rsidRDefault="00321374" w:rsidP="00994078">
      <w:pPr>
        <w:numPr>
          <w:ilvl w:val="0"/>
          <w:numId w:val="38"/>
        </w:numPr>
        <w:jc w:val="both"/>
        <w:rPr>
          <w:rFonts w:ascii="Garamond" w:hAnsi="Garamond"/>
        </w:rPr>
      </w:pPr>
      <w:r w:rsidRPr="00321374">
        <w:rPr>
          <w:rFonts w:ascii="Garamond" w:hAnsi="Garamond"/>
        </w:rPr>
        <w:t xml:space="preserve">Przed rozpoczęciem działalności w wynajmowanym Lokalu najemca zobowiązany jest uzyskać własnym kosztem i staraniem wszystkie niezbędne zgody i pozwolenia lub uzgodnienia wynikające z odpowiednich przepisów prawa, umożliwiające prowadzenie działalności, o której mowa w ust. 1. Za brak ich uzyskania Wynajmujący nie ponosi jakiejkolwiek odpowiedzialności. </w:t>
      </w:r>
    </w:p>
    <w:p w14:paraId="0DD09AFD" w14:textId="77777777" w:rsidR="00321374" w:rsidRPr="00321374" w:rsidRDefault="00321374" w:rsidP="00994078">
      <w:pPr>
        <w:numPr>
          <w:ilvl w:val="0"/>
          <w:numId w:val="38"/>
        </w:numPr>
        <w:jc w:val="both"/>
        <w:rPr>
          <w:rFonts w:ascii="Garamond" w:hAnsi="Garamond"/>
        </w:rPr>
      </w:pPr>
      <w:r w:rsidRPr="00321374">
        <w:rPr>
          <w:rFonts w:ascii="Garamond" w:hAnsi="Garamond"/>
          <w:bCs/>
        </w:rPr>
        <w:t xml:space="preserve">Najemca nie może oddać całości lub części przedmiotu najmu osobom trzecim do odpłatnego, ani nieodpłatnego używania bez pisemnej zgody </w:t>
      </w:r>
      <w:proofErr w:type="spellStart"/>
      <w:r w:rsidRPr="00321374">
        <w:rPr>
          <w:rFonts w:ascii="Garamond" w:hAnsi="Garamond"/>
          <w:bCs/>
        </w:rPr>
        <w:t>WDK</w:t>
      </w:r>
      <w:proofErr w:type="spellEnd"/>
      <w:r w:rsidRPr="00321374">
        <w:rPr>
          <w:rFonts w:ascii="Garamond" w:hAnsi="Garamond"/>
          <w:bCs/>
        </w:rPr>
        <w:t xml:space="preserve"> w Rzeszowie.</w:t>
      </w:r>
    </w:p>
    <w:p w14:paraId="16D69755" w14:textId="77777777" w:rsidR="00321374" w:rsidRPr="00321374" w:rsidRDefault="00321374" w:rsidP="00994078">
      <w:pPr>
        <w:numPr>
          <w:ilvl w:val="0"/>
          <w:numId w:val="38"/>
        </w:numPr>
        <w:jc w:val="both"/>
        <w:rPr>
          <w:rFonts w:ascii="Garamond" w:hAnsi="Garamond"/>
        </w:rPr>
      </w:pPr>
      <w:r w:rsidRPr="00321374">
        <w:rPr>
          <w:rFonts w:ascii="Garamond" w:hAnsi="Garamond"/>
        </w:rPr>
        <w:t xml:space="preserve">Najemca we własnym zakresie i na własny koszt zapewni odbiór odpadów </w:t>
      </w:r>
      <w:proofErr w:type="gramStart"/>
      <w:r w:rsidRPr="00321374">
        <w:rPr>
          <w:rFonts w:ascii="Garamond" w:hAnsi="Garamond"/>
        </w:rPr>
        <w:t>powstałych  z</w:t>
      </w:r>
      <w:proofErr w:type="gramEnd"/>
      <w:r w:rsidRPr="00321374">
        <w:rPr>
          <w:rFonts w:ascii="Garamond" w:hAnsi="Garamond"/>
        </w:rPr>
        <w:t xml:space="preserve"> prowadzonej działalności, który to odbiór będzie odbywał się poza godzinami otwarcia Budynku </w:t>
      </w:r>
      <w:proofErr w:type="spellStart"/>
      <w:r w:rsidRPr="00321374">
        <w:rPr>
          <w:rFonts w:ascii="Garamond" w:hAnsi="Garamond"/>
        </w:rPr>
        <w:t>PCN</w:t>
      </w:r>
      <w:proofErr w:type="spellEnd"/>
      <w:r w:rsidRPr="00321374">
        <w:rPr>
          <w:rFonts w:ascii="Garamond" w:hAnsi="Garamond"/>
        </w:rPr>
        <w:t xml:space="preserve"> dla Zwiedzających.</w:t>
      </w:r>
    </w:p>
    <w:p w14:paraId="41784CEE" w14:textId="77777777" w:rsidR="00321374" w:rsidRPr="00321374" w:rsidRDefault="00321374" w:rsidP="00994078">
      <w:pPr>
        <w:numPr>
          <w:ilvl w:val="0"/>
          <w:numId w:val="38"/>
        </w:numPr>
        <w:jc w:val="both"/>
        <w:rPr>
          <w:rFonts w:ascii="Garamond" w:hAnsi="Garamond"/>
        </w:rPr>
      </w:pPr>
      <w:r w:rsidRPr="00321374">
        <w:rPr>
          <w:rFonts w:ascii="Garamond" w:hAnsi="Garamond"/>
        </w:rPr>
        <w:t xml:space="preserve">Najemcy nie wolno, bez pisemnej zgody </w:t>
      </w:r>
      <w:proofErr w:type="spellStart"/>
      <w:r w:rsidRPr="00321374">
        <w:rPr>
          <w:rFonts w:ascii="Garamond" w:hAnsi="Garamond"/>
        </w:rPr>
        <w:t>WDK</w:t>
      </w:r>
      <w:proofErr w:type="spellEnd"/>
      <w:r w:rsidRPr="00321374">
        <w:rPr>
          <w:rFonts w:ascii="Garamond" w:hAnsi="Garamond"/>
        </w:rPr>
        <w:t xml:space="preserve"> w Rzeszowie, umieszczać w wynajmowanym Lokalu żadnych oznaczeń, nazw, logotypów, informacji identyfikacji podmiotów trzecich, w tym także dostawców i Klientów.</w:t>
      </w:r>
    </w:p>
    <w:p w14:paraId="3F2C1104" w14:textId="77777777" w:rsidR="00321374" w:rsidRPr="00321374" w:rsidRDefault="00321374" w:rsidP="00994078">
      <w:pPr>
        <w:numPr>
          <w:ilvl w:val="0"/>
          <w:numId w:val="38"/>
        </w:numPr>
        <w:jc w:val="both"/>
        <w:rPr>
          <w:rFonts w:ascii="Garamond" w:hAnsi="Garamond"/>
        </w:rPr>
      </w:pPr>
      <w:proofErr w:type="spellStart"/>
      <w:r w:rsidRPr="00321374">
        <w:rPr>
          <w:rFonts w:ascii="Garamond" w:hAnsi="Garamond"/>
        </w:rPr>
        <w:t>WDK</w:t>
      </w:r>
      <w:proofErr w:type="spellEnd"/>
      <w:r w:rsidRPr="00321374">
        <w:rPr>
          <w:rFonts w:ascii="Garamond" w:hAnsi="Garamond"/>
        </w:rPr>
        <w:t xml:space="preserve"> w Rzeszowie nie ponosi jakiejkolwiek odpowiedzialności wobec Najemcy za majątek znajdujący się w Lokalu. Zabezpieczenie tego majątku przed kradzieżą i włamaniem oraz ubezpieczenie majątku od wszelkich szkód zostanie zapewnione przez Najemcę na jego wyłączny koszt i ryzyko.</w:t>
      </w:r>
    </w:p>
    <w:p w14:paraId="18959608" w14:textId="77777777" w:rsidR="00321374" w:rsidRPr="00321374" w:rsidRDefault="00321374" w:rsidP="00994078">
      <w:pPr>
        <w:numPr>
          <w:ilvl w:val="0"/>
          <w:numId w:val="38"/>
        </w:numPr>
        <w:jc w:val="both"/>
        <w:rPr>
          <w:rFonts w:ascii="Garamond" w:hAnsi="Garamond"/>
        </w:rPr>
      </w:pPr>
      <w:r w:rsidRPr="00321374">
        <w:rPr>
          <w:rFonts w:ascii="Garamond" w:hAnsi="Garamond"/>
        </w:rPr>
        <w:t xml:space="preserve">Umieszczenie jakichkolwiek reklam, szyldów oraz oznaczeń Najemcy na zewnątrz Lokalu wymaga uzyskania uprzedniej, pisemnej zgody </w:t>
      </w:r>
      <w:proofErr w:type="spellStart"/>
      <w:r w:rsidRPr="00321374">
        <w:rPr>
          <w:rFonts w:ascii="Garamond" w:hAnsi="Garamond"/>
        </w:rPr>
        <w:t>WDK</w:t>
      </w:r>
      <w:proofErr w:type="spellEnd"/>
      <w:r w:rsidRPr="00321374">
        <w:rPr>
          <w:rFonts w:ascii="Garamond" w:hAnsi="Garamond"/>
        </w:rPr>
        <w:t xml:space="preserve"> w Rzeszowie.</w:t>
      </w:r>
    </w:p>
    <w:p w14:paraId="3DA960A3" w14:textId="77777777" w:rsidR="00321374" w:rsidRPr="00321374" w:rsidRDefault="00321374" w:rsidP="00994078">
      <w:pPr>
        <w:numPr>
          <w:ilvl w:val="0"/>
          <w:numId w:val="39"/>
        </w:numPr>
        <w:rPr>
          <w:rFonts w:ascii="Garamond" w:hAnsi="Garamond"/>
          <w:vanish/>
        </w:rPr>
      </w:pPr>
    </w:p>
    <w:p w14:paraId="25ED1BBE" w14:textId="77777777" w:rsidR="00321374" w:rsidRPr="00321374" w:rsidRDefault="00321374" w:rsidP="00994078">
      <w:pPr>
        <w:numPr>
          <w:ilvl w:val="0"/>
          <w:numId w:val="39"/>
        </w:numPr>
        <w:rPr>
          <w:rFonts w:ascii="Garamond" w:hAnsi="Garamond"/>
          <w:vanish/>
        </w:rPr>
      </w:pPr>
    </w:p>
    <w:p w14:paraId="144E094A" w14:textId="77777777" w:rsidR="00321374" w:rsidRPr="00321374" w:rsidRDefault="00321374" w:rsidP="00321374">
      <w:pPr>
        <w:rPr>
          <w:rFonts w:ascii="Garamond" w:hAnsi="Garamond"/>
          <w:b/>
          <w:bCs/>
        </w:rPr>
      </w:pPr>
    </w:p>
    <w:p w14:paraId="10C71761" w14:textId="77777777" w:rsidR="00321374" w:rsidRPr="00321374" w:rsidRDefault="00321374" w:rsidP="00321374">
      <w:pPr>
        <w:jc w:val="center"/>
        <w:rPr>
          <w:rFonts w:ascii="Garamond" w:hAnsi="Garamond"/>
        </w:rPr>
      </w:pPr>
      <w:r w:rsidRPr="00321374">
        <w:rPr>
          <w:rFonts w:ascii="Garamond" w:hAnsi="Garamond"/>
          <w:b/>
          <w:bCs/>
        </w:rPr>
        <w:t>§ 3.</w:t>
      </w:r>
    </w:p>
    <w:p w14:paraId="40D8A042" w14:textId="721A4B44" w:rsidR="00321374" w:rsidRPr="00321374" w:rsidRDefault="00321374" w:rsidP="00994078">
      <w:pPr>
        <w:numPr>
          <w:ilvl w:val="0"/>
          <w:numId w:val="44"/>
        </w:numPr>
        <w:jc w:val="both"/>
        <w:rPr>
          <w:rFonts w:ascii="Garamond" w:hAnsi="Garamond"/>
        </w:rPr>
      </w:pPr>
      <w:r w:rsidRPr="00321374">
        <w:rPr>
          <w:rFonts w:ascii="Garamond" w:hAnsi="Garamond"/>
        </w:rPr>
        <w:t>Najemca zobowiązany jest do zapłaty na rzecz Wynajmującego czynszu najmu w wysokości …………………… za 1 m</w:t>
      </w:r>
      <w:r w:rsidRPr="00321374">
        <w:rPr>
          <w:rFonts w:ascii="Garamond" w:hAnsi="Garamond"/>
          <w:vertAlign w:val="superscript"/>
        </w:rPr>
        <w:t>2</w:t>
      </w:r>
      <w:r w:rsidRPr="00321374">
        <w:rPr>
          <w:rFonts w:ascii="Garamond" w:hAnsi="Garamond"/>
        </w:rPr>
        <w:t xml:space="preserve"> powierzchni oraz opłaty eksploatacyjnej w kwocie </w:t>
      </w:r>
      <w:r w:rsidR="00FA64C1">
        <w:rPr>
          <w:rFonts w:ascii="Garamond" w:hAnsi="Garamond"/>
        </w:rPr>
        <w:t>300,00</w:t>
      </w:r>
      <w:r w:rsidRPr="00321374">
        <w:rPr>
          <w:rFonts w:ascii="Garamond" w:hAnsi="Garamond"/>
        </w:rPr>
        <w:t xml:space="preserve"> zł w skład której wchodzą koszty: ochrony, </w:t>
      </w:r>
      <w:proofErr w:type="spellStart"/>
      <w:r w:rsidRPr="00321374">
        <w:rPr>
          <w:rFonts w:ascii="Garamond" w:hAnsi="Garamond"/>
        </w:rPr>
        <w:t>internet</w:t>
      </w:r>
      <w:proofErr w:type="spellEnd"/>
      <w:r w:rsidRPr="00321374">
        <w:rPr>
          <w:rFonts w:ascii="Garamond" w:hAnsi="Garamond"/>
        </w:rPr>
        <w:t xml:space="preserve"> – łącze </w:t>
      </w:r>
      <w:proofErr w:type="gramStart"/>
      <w:r w:rsidRPr="00321374">
        <w:rPr>
          <w:rFonts w:ascii="Garamond" w:hAnsi="Garamond"/>
        </w:rPr>
        <w:t>wifi,  odśnieżania</w:t>
      </w:r>
      <w:proofErr w:type="gramEnd"/>
      <w:r w:rsidRPr="00321374">
        <w:rPr>
          <w:rFonts w:ascii="Garamond" w:hAnsi="Garamond"/>
        </w:rPr>
        <w:t>, utrzymania powierzchni wspólnych, ogrzewania, klimatyzacji oraz wentylacji pomieszczeń.</w:t>
      </w:r>
    </w:p>
    <w:p w14:paraId="5188CA69" w14:textId="77777777" w:rsidR="00321374" w:rsidRPr="00321374" w:rsidRDefault="00321374" w:rsidP="00994078">
      <w:pPr>
        <w:numPr>
          <w:ilvl w:val="0"/>
          <w:numId w:val="44"/>
        </w:numPr>
        <w:jc w:val="both"/>
        <w:rPr>
          <w:rFonts w:ascii="Garamond" w:hAnsi="Garamond"/>
        </w:rPr>
      </w:pPr>
      <w:r w:rsidRPr="00321374">
        <w:rPr>
          <w:rFonts w:ascii="Garamond" w:hAnsi="Garamond"/>
        </w:rPr>
        <w:t>Niezależnie od czynszu i opłat eksploatacyjnych Najemca zobowiązany jest do zwrotu Wynajmującemu kosztów dostawy mediów (zużycia energii elektrycznej, wody ciepłej i zimnej, odprowadzania ścieków) według następujących rozliczeń:</w:t>
      </w:r>
    </w:p>
    <w:p w14:paraId="07C9EE19" w14:textId="77777777" w:rsidR="00321374" w:rsidRPr="00321374" w:rsidRDefault="00321374" w:rsidP="00994078">
      <w:pPr>
        <w:numPr>
          <w:ilvl w:val="0"/>
          <w:numId w:val="52"/>
        </w:numPr>
        <w:jc w:val="both"/>
        <w:rPr>
          <w:rFonts w:ascii="Garamond" w:hAnsi="Garamond"/>
        </w:rPr>
      </w:pPr>
      <w:r w:rsidRPr="00321374">
        <w:rPr>
          <w:rFonts w:ascii="Garamond" w:hAnsi="Garamond"/>
        </w:rPr>
        <w:t>energia elektryczna - na podstawie wskazań podliczników za poprzedni miesiąc,</w:t>
      </w:r>
    </w:p>
    <w:p w14:paraId="68BFE14A" w14:textId="77777777" w:rsidR="00321374" w:rsidRPr="00321374" w:rsidRDefault="00321374" w:rsidP="00994078">
      <w:pPr>
        <w:numPr>
          <w:ilvl w:val="0"/>
          <w:numId w:val="52"/>
        </w:numPr>
        <w:jc w:val="both"/>
        <w:rPr>
          <w:rFonts w:ascii="Garamond" w:hAnsi="Garamond"/>
        </w:rPr>
      </w:pPr>
      <w:r w:rsidRPr="00321374">
        <w:rPr>
          <w:rFonts w:ascii="Garamond" w:hAnsi="Garamond"/>
        </w:rPr>
        <w:t>woda i ścieki - ryczałtowo – na podstawie zdeklarowanej liczby pracowników z uwzględnieniem technologicznym 15 l wody na osobę/ doba.</w:t>
      </w:r>
    </w:p>
    <w:p w14:paraId="2432B42B" w14:textId="77777777" w:rsidR="00321374" w:rsidRPr="00321374" w:rsidRDefault="00321374" w:rsidP="00994078">
      <w:pPr>
        <w:numPr>
          <w:ilvl w:val="0"/>
          <w:numId w:val="44"/>
        </w:numPr>
        <w:jc w:val="both"/>
        <w:rPr>
          <w:rFonts w:ascii="Garamond" w:hAnsi="Garamond"/>
        </w:rPr>
      </w:pPr>
      <w:r w:rsidRPr="00321374">
        <w:rPr>
          <w:rFonts w:ascii="Garamond" w:hAnsi="Garamond"/>
        </w:rPr>
        <w:t xml:space="preserve">Należności czynszowe, opłaty eksploatacyjne oraz opłaty za wywóz nieczystości </w:t>
      </w:r>
      <w:r w:rsidRPr="00321374">
        <w:rPr>
          <w:rFonts w:ascii="Garamond" w:hAnsi="Garamond"/>
          <w:bCs/>
        </w:rPr>
        <w:t xml:space="preserve">Najemca </w:t>
      </w:r>
      <w:r w:rsidRPr="00321374">
        <w:rPr>
          <w:rFonts w:ascii="Garamond" w:hAnsi="Garamond"/>
        </w:rPr>
        <w:t xml:space="preserve">będzie uiszczać na podstawie faktur miesięcznych, wystawianych przez Wynajmującego w formie elektronicznej zgodnie z przepisami ustawy z dnia 11 marca 2004 roku o podatku od towarów i usług (z </w:t>
      </w:r>
      <w:proofErr w:type="spellStart"/>
      <w:r w:rsidRPr="00321374">
        <w:rPr>
          <w:rFonts w:ascii="Garamond" w:hAnsi="Garamond"/>
        </w:rPr>
        <w:t>późn</w:t>
      </w:r>
      <w:proofErr w:type="spellEnd"/>
      <w:r w:rsidRPr="00321374">
        <w:rPr>
          <w:rFonts w:ascii="Garamond" w:hAnsi="Garamond"/>
        </w:rPr>
        <w:t xml:space="preserve">. zm.) </w:t>
      </w:r>
      <w:r w:rsidRPr="00321374">
        <w:rPr>
          <w:rFonts w:ascii="Garamond" w:hAnsi="Garamond"/>
          <w:bCs/>
        </w:rPr>
        <w:t xml:space="preserve">w terminie czternastu dni od ich wystawienia </w:t>
      </w:r>
      <w:r w:rsidRPr="00321374">
        <w:rPr>
          <w:rFonts w:ascii="Garamond" w:hAnsi="Garamond"/>
        </w:rPr>
        <w:t>i doręczanych na wskazany w umowie e mail, na co Najemca wyraża zgodę.</w:t>
      </w:r>
    </w:p>
    <w:p w14:paraId="483698C2" w14:textId="77777777" w:rsidR="00321374" w:rsidRPr="00321374" w:rsidRDefault="00321374" w:rsidP="00994078">
      <w:pPr>
        <w:numPr>
          <w:ilvl w:val="0"/>
          <w:numId w:val="44"/>
        </w:numPr>
        <w:jc w:val="both"/>
        <w:rPr>
          <w:rFonts w:ascii="Garamond" w:hAnsi="Garamond"/>
        </w:rPr>
      </w:pPr>
      <w:r w:rsidRPr="00321374">
        <w:rPr>
          <w:rFonts w:ascii="Garamond" w:hAnsi="Garamond"/>
        </w:rPr>
        <w:t xml:space="preserve">Opłaty miesięczne, o których mowa w ust. 1, 2 niniejszej umowy regulowane będą przelewami na rachunek bankowy wskazany w fakturze. </w:t>
      </w:r>
    </w:p>
    <w:p w14:paraId="718F1AB9" w14:textId="77777777" w:rsidR="00321374" w:rsidRPr="00321374" w:rsidRDefault="00321374" w:rsidP="00994078">
      <w:pPr>
        <w:numPr>
          <w:ilvl w:val="0"/>
          <w:numId w:val="44"/>
        </w:numPr>
        <w:jc w:val="both"/>
        <w:rPr>
          <w:rFonts w:ascii="Garamond" w:hAnsi="Garamond"/>
        </w:rPr>
      </w:pPr>
      <w:r w:rsidRPr="00321374">
        <w:rPr>
          <w:rFonts w:ascii="Garamond" w:hAnsi="Garamond"/>
        </w:rPr>
        <w:t>W razie zwłoki w uiszczaniu należności Wynajmującemu służy prawo naliczania odsetek ustawowych za opóźnienie.</w:t>
      </w:r>
    </w:p>
    <w:p w14:paraId="1A0119A7" w14:textId="77777777" w:rsidR="00321374" w:rsidRPr="00321374" w:rsidRDefault="00321374" w:rsidP="00994078">
      <w:pPr>
        <w:numPr>
          <w:ilvl w:val="0"/>
          <w:numId w:val="44"/>
        </w:numPr>
        <w:jc w:val="both"/>
        <w:rPr>
          <w:rFonts w:ascii="Garamond" w:hAnsi="Garamond"/>
        </w:rPr>
      </w:pPr>
      <w:r w:rsidRPr="00321374">
        <w:rPr>
          <w:rFonts w:ascii="Garamond" w:hAnsi="Garamond"/>
        </w:rPr>
        <w:t xml:space="preserve">Wysokość wszystkich opłat miesięcznych zmienia się bez konieczności zmiany umowy z chwilą zmiany przepisów podatkowych w zakresie podatku od towarów i usług. </w:t>
      </w:r>
    </w:p>
    <w:p w14:paraId="3741EB9E" w14:textId="77777777" w:rsidR="00321374" w:rsidRPr="00321374" w:rsidRDefault="00321374" w:rsidP="00994078">
      <w:pPr>
        <w:numPr>
          <w:ilvl w:val="0"/>
          <w:numId w:val="44"/>
        </w:numPr>
        <w:jc w:val="both"/>
        <w:rPr>
          <w:rFonts w:ascii="Garamond" w:hAnsi="Garamond"/>
        </w:rPr>
      </w:pPr>
      <w:r w:rsidRPr="00321374">
        <w:rPr>
          <w:rFonts w:ascii="Garamond" w:hAnsi="Garamond"/>
        </w:rPr>
        <w:t xml:space="preserve">Wysokość opłat eksploatacyjnych zmienia się bez konieczności zmiany umowy z chwilą zmiany cen określonych przez przedsiębiorstwa wykonujące usługi i dostawy na rzecz </w:t>
      </w:r>
      <w:r w:rsidRPr="00321374">
        <w:rPr>
          <w:rFonts w:ascii="Garamond" w:hAnsi="Garamond"/>
          <w:bCs/>
        </w:rPr>
        <w:t xml:space="preserve">Najemcy. </w:t>
      </w:r>
    </w:p>
    <w:p w14:paraId="448EB060" w14:textId="77777777" w:rsidR="00855AF1" w:rsidRPr="00855AF1" w:rsidRDefault="00855AF1" w:rsidP="00994078">
      <w:pPr>
        <w:pStyle w:val="Akapitzlist"/>
        <w:numPr>
          <w:ilvl w:val="0"/>
          <w:numId w:val="44"/>
        </w:numPr>
        <w:suppressAutoHyphens/>
        <w:jc w:val="both"/>
        <w:rPr>
          <w:rFonts w:ascii="Garamond" w:hAnsi="Garamond" w:cs="Times New Roman"/>
        </w:rPr>
      </w:pPr>
      <w:r w:rsidRPr="00855AF1">
        <w:rPr>
          <w:rFonts w:ascii="Garamond" w:hAnsi="Garamond" w:cs="Times New Roman"/>
        </w:rPr>
        <w:t xml:space="preserve">„Czynsz najmu będzie podlegał corocznej waloryzacji o średnioroczny wskaźnik cen towarów i usług konsumpcyjnych ogłaszany przez Prezesa GUS </w:t>
      </w:r>
      <w:r w:rsidRPr="00855AF1">
        <w:rPr>
          <w:rFonts w:ascii="Garamond" w:eastAsia="Calibri" w:hAnsi="Garamond" w:cs="Times New Roman"/>
        </w:rPr>
        <w:t>za rok poprzedni, opublikowany przez Prezesa GUS w „Monitorze Polskim”</w:t>
      </w:r>
      <w:r w:rsidRPr="00855AF1">
        <w:rPr>
          <w:rFonts w:ascii="Garamond" w:hAnsi="Garamond" w:cs="Times New Roman"/>
        </w:rPr>
        <w:t xml:space="preserve">. </w:t>
      </w:r>
      <w:r w:rsidRPr="00855AF1">
        <w:rPr>
          <w:rFonts w:ascii="Garamond" w:eastAsia="Calibri" w:hAnsi="Garamond" w:cs="Times New Roman"/>
        </w:rPr>
        <w:t>Waloryzacja będzie dokonywana ze skutki</w:t>
      </w:r>
      <w:r w:rsidRPr="00855AF1">
        <w:rPr>
          <w:rFonts w:ascii="Garamond" w:hAnsi="Garamond" w:cs="Times New Roman"/>
        </w:rPr>
        <w:t>em na dzień 1</w:t>
      </w:r>
      <w:r w:rsidRPr="00855AF1">
        <w:rPr>
          <w:rFonts w:ascii="Garamond" w:eastAsia="Calibri" w:hAnsi="Garamond" w:cs="Times New Roman"/>
        </w:rPr>
        <w:t xml:space="preserve"> </w:t>
      </w:r>
      <w:r w:rsidRPr="00855AF1">
        <w:rPr>
          <w:rFonts w:ascii="Garamond" w:hAnsi="Garamond" w:cs="Times New Roman"/>
        </w:rPr>
        <w:t>lutego</w:t>
      </w:r>
      <w:r w:rsidRPr="00855AF1">
        <w:rPr>
          <w:rFonts w:ascii="Garamond" w:eastAsia="Calibri" w:hAnsi="Garamond" w:cs="Times New Roman"/>
        </w:rPr>
        <w:t xml:space="preserve"> każdego kolejnego </w:t>
      </w:r>
      <w:r w:rsidRPr="00855AF1">
        <w:rPr>
          <w:rFonts w:ascii="Garamond" w:eastAsia="Calibri" w:hAnsi="Garamond" w:cs="Times New Roman"/>
        </w:rPr>
        <w:lastRenderedPageBreak/>
        <w:t>roku trwania okresu najmu.</w:t>
      </w:r>
      <w:r w:rsidRPr="00855AF1">
        <w:rPr>
          <w:rFonts w:ascii="Garamond" w:hAnsi="Garamond" w:cs="Times New Roman"/>
        </w:rPr>
        <w:t xml:space="preserve"> Pie</w:t>
      </w:r>
      <w:r>
        <w:rPr>
          <w:rFonts w:ascii="Garamond" w:hAnsi="Garamond" w:cs="Times New Roman"/>
        </w:rPr>
        <w:t>rwsza waloryzacja nastąpi w 2024</w:t>
      </w:r>
      <w:r w:rsidRPr="00855AF1">
        <w:rPr>
          <w:rFonts w:ascii="Garamond" w:hAnsi="Garamond" w:cs="Times New Roman"/>
        </w:rPr>
        <w:t xml:space="preserve"> r. Waloryzacja wprowadzona będzie poprzez jednostronne pisemne powiadomienie Najemcy przez Wynajmującego dotyczące zmiany dotychczasowej wysokości czynszu, bez konieczności wypowiadania warunków umowy. Odmowa uznania przez Najemcę waloryzacji stawek czynszu skutkować może wypowiedzeniem umowy najmu. Zmiana wysokości czynszu najmu związana z jego waloryzacją nie stanowi zmiany Umowy Najmu i nie wymaga podpisania aneksu.”</w:t>
      </w:r>
    </w:p>
    <w:p w14:paraId="31113C73" w14:textId="77777777" w:rsidR="00321374" w:rsidRPr="00321374" w:rsidRDefault="00321374" w:rsidP="00321374">
      <w:pPr>
        <w:ind w:left="720"/>
        <w:jc w:val="both"/>
        <w:rPr>
          <w:rFonts w:ascii="Garamond" w:hAnsi="Garamond"/>
        </w:rPr>
      </w:pPr>
    </w:p>
    <w:p w14:paraId="7D48DEFE" w14:textId="77777777" w:rsidR="00321374" w:rsidRPr="00321374" w:rsidRDefault="00321374" w:rsidP="00321374">
      <w:pPr>
        <w:jc w:val="center"/>
        <w:rPr>
          <w:rFonts w:ascii="Garamond" w:hAnsi="Garamond"/>
          <w:b/>
          <w:bCs/>
        </w:rPr>
      </w:pPr>
      <w:r w:rsidRPr="00321374">
        <w:rPr>
          <w:rFonts w:ascii="Garamond" w:hAnsi="Garamond"/>
          <w:b/>
          <w:bCs/>
        </w:rPr>
        <w:t>§ 4.</w:t>
      </w:r>
    </w:p>
    <w:p w14:paraId="6F9FA098" w14:textId="77777777" w:rsidR="00321374" w:rsidRPr="00321374" w:rsidRDefault="00321374" w:rsidP="00994078">
      <w:pPr>
        <w:numPr>
          <w:ilvl w:val="0"/>
          <w:numId w:val="45"/>
        </w:numPr>
        <w:jc w:val="both"/>
        <w:rPr>
          <w:rFonts w:ascii="Garamond" w:hAnsi="Garamond"/>
        </w:rPr>
      </w:pPr>
      <w:r w:rsidRPr="00321374">
        <w:rPr>
          <w:rFonts w:ascii="Garamond" w:hAnsi="Garamond"/>
        </w:rPr>
        <w:t>Tytułem zabezpieczenia należytego wykonania umowy Najemca dokonał złożenia kaucji zabezpieczającej płatność zobowiązań finansowych Najemcy wobec Wynajmującego wynikających z umowy w wysokości 5 000,00 zł (pięć tysięcy złotych), pochodzącej z wpłaconego wadium.</w:t>
      </w:r>
    </w:p>
    <w:p w14:paraId="59E0DDD4" w14:textId="77777777" w:rsidR="00321374" w:rsidRPr="00321374" w:rsidRDefault="00321374" w:rsidP="00994078">
      <w:pPr>
        <w:numPr>
          <w:ilvl w:val="0"/>
          <w:numId w:val="45"/>
        </w:numPr>
        <w:jc w:val="both"/>
        <w:rPr>
          <w:rFonts w:ascii="Garamond" w:hAnsi="Garamond"/>
        </w:rPr>
      </w:pPr>
      <w:r w:rsidRPr="00321374">
        <w:rPr>
          <w:rFonts w:ascii="Garamond" w:hAnsi="Garamond"/>
        </w:rPr>
        <w:t xml:space="preserve">Wynajmujący jest uprawniony do uruchomienia złożonego przez Najemcę </w:t>
      </w:r>
      <w:proofErr w:type="gramStart"/>
      <w:r w:rsidRPr="00321374">
        <w:rPr>
          <w:rFonts w:ascii="Garamond" w:hAnsi="Garamond"/>
        </w:rPr>
        <w:t>zabezpieczenia</w:t>
      </w:r>
      <w:proofErr w:type="gramEnd"/>
      <w:r w:rsidRPr="00321374">
        <w:rPr>
          <w:rFonts w:ascii="Garamond" w:hAnsi="Garamond"/>
        </w:rPr>
        <w:t xml:space="preserve"> o którym mowa w ust 1 powyżej w sytuacji, gdy zadłużenie Najemcy z tytułu najmu jest przeterminowane co najmniej o 30 dni względem terminu wymagalności i będzie z nich pokrywał swe roszczenia z tytułu niezapłaconego czynszu i opłat eksploatacyjnych a także poniesionych strat finansowych z tytułu niewłaściwej eksploatacji oraz opróżnienia i wydania lokalu.</w:t>
      </w:r>
    </w:p>
    <w:p w14:paraId="22AAFC89" w14:textId="77777777" w:rsidR="00321374" w:rsidRPr="00321374" w:rsidRDefault="00321374" w:rsidP="00994078">
      <w:pPr>
        <w:numPr>
          <w:ilvl w:val="0"/>
          <w:numId w:val="45"/>
        </w:numPr>
        <w:jc w:val="both"/>
        <w:rPr>
          <w:rFonts w:ascii="Garamond" w:hAnsi="Garamond"/>
        </w:rPr>
      </w:pPr>
      <w:r w:rsidRPr="00321374">
        <w:rPr>
          <w:rFonts w:ascii="Garamond" w:hAnsi="Garamond"/>
        </w:rPr>
        <w:t>W przypadku gdy nie zajdą okoliczności, uzasadniające uruchomienie zabezpieczenia, o którym mowa w ust. 1, kaucja zostanie zwrócona Najemcy na jego pisemny wniosek w terminie miesiąca od daty zakończenia obowiązywania niniejszej umowy i zwrócenia przez Najemcę Wynajmującemu przedmiotu najmu w stanie niebudzącym zastrzeżeń Wynajmującego.</w:t>
      </w:r>
    </w:p>
    <w:p w14:paraId="14A6EA8A" w14:textId="77777777" w:rsidR="00321374" w:rsidRPr="00321374" w:rsidRDefault="00321374" w:rsidP="00994078">
      <w:pPr>
        <w:numPr>
          <w:ilvl w:val="0"/>
          <w:numId w:val="45"/>
        </w:numPr>
        <w:jc w:val="both"/>
        <w:rPr>
          <w:rFonts w:ascii="Garamond" w:hAnsi="Garamond"/>
        </w:rPr>
      </w:pPr>
      <w:r w:rsidRPr="00321374">
        <w:rPr>
          <w:rFonts w:ascii="Garamond" w:hAnsi="Garamond"/>
        </w:rPr>
        <w:t>Zabezpieczenie, o którym mowa w ust. 1 musi być aktualne w całym okresie obowiązywania umowy, pod rygorem jej rozwiązania bez zachowania okresu wypowiedzenia. W przypadku potrącenia należności Wynajmującego z złożonej przez Najemcę kaucji w okresie obowiązywania umowy, Najemca zobowiązany jest do natychmiastowego uzupełnienia brakującej części kaucji w terminie nie dłuższym niż 3 dni od daty poinformowania go o dokonaniu potracenia przez Wynajmującego.</w:t>
      </w:r>
    </w:p>
    <w:p w14:paraId="628070A5" w14:textId="77777777" w:rsidR="00321374" w:rsidRPr="00321374" w:rsidRDefault="00321374" w:rsidP="00321374">
      <w:pPr>
        <w:rPr>
          <w:rFonts w:ascii="Garamond" w:hAnsi="Garamond"/>
        </w:rPr>
      </w:pPr>
    </w:p>
    <w:p w14:paraId="746E52D7" w14:textId="77777777" w:rsidR="00321374" w:rsidRPr="00321374" w:rsidRDefault="00321374" w:rsidP="00321374">
      <w:pPr>
        <w:rPr>
          <w:rFonts w:ascii="Garamond" w:hAnsi="Garamond"/>
          <w:b/>
          <w:bCs/>
        </w:rPr>
      </w:pPr>
    </w:p>
    <w:p w14:paraId="476CE755" w14:textId="77777777" w:rsidR="00321374" w:rsidRPr="00321374" w:rsidRDefault="00321374" w:rsidP="00321374">
      <w:pPr>
        <w:jc w:val="center"/>
        <w:rPr>
          <w:rFonts w:ascii="Garamond" w:hAnsi="Garamond"/>
          <w:b/>
          <w:bCs/>
        </w:rPr>
      </w:pPr>
      <w:r w:rsidRPr="00321374">
        <w:rPr>
          <w:rFonts w:ascii="Garamond" w:hAnsi="Garamond"/>
          <w:b/>
          <w:bCs/>
        </w:rPr>
        <w:t>§ 5.</w:t>
      </w:r>
    </w:p>
    <w:p w14:paraId="37F39101" w14:textId="77777777" w:rsidR="00321374" w:rsidRPr="00321374" w:rsidRDefault="00321374" w:rsidP="00994078">
      <w:pPr>
        <w:numPr>
          <w:ilvl w:val="0"/>
          <w:numId w:val="41"/>
        </w:numPr>
        <w:rPr>
          <w:rFonts w:ascii="Garamond" w:hAnsi="Garamond"/>
        </w:rPr>
      </w:pPr>
      <w:proofErr w:type="spellStart"/>
      <w:r w:rsidRPr="00321374">
        <w:rPr>
          <w:rFonts w:ascii="Garamond" w:hAnsi="Garamond"/>
          <w:bCs/>
        </w:rPr>
        <w:t>Najemca</w:t>
      </w:r>
      <w:r w:rsidRPr="00321374">
        <w:rPr>
          <w:rFonts w:ascii="Garamond" w:hAnsi="Garamond"/>
        </w:rPr>
        <w:t>zobowiązany</w:t>
      </w:r>
      <w:proofErr w:type="spellEnd"/>
      <w:r w:rsidRPr="00321374">
        <w:rPr>
          <w:rFonts w:ascii="Garamond" w:hAnsi="Garamond"/>
        </w:rPr>
        <w:t xml:space="preserve"> jest do: </w:t>
      </w:r>
    </w:p>
    <w:p w14:paraId="160EA723" w14:textId="77777777" w:rsidR="00321374" w:rsidRPr="00321374" w:rsidRDefault="00321374" w:rsidP="00994078">
      <w:pPr>
        <w:numPr>
          <w:ilvl w:val="0"/>
          <w:numId w:val="42"/>
        </w:numPr>
        <w:rPr>
          <w:rFonts w:ascii="Garamond" w:hAnsi="Garamond"/>
        </w:rPr>
      </w:pPr>
      <w:r w:rsidRPr="00321374">
        <w:rPr>
          <w:rFonts w:ascii="Garamond" w:hAnsi="Garamond"/>
        </w:rPr>
        <w:t>prowadzenia działalności zgodnie z obowiązującymi w tym zakresie przepisami prawa, a w szczególności wymogami sanitarnymi, BHP i ppoż.</w:t>
      </w:r>
    </w:p>
    <w:p w14:paraId="4B2EA00A" w14:textId="77777777" w:rsidR="00321374" w:rsidRPr="00321374" w:rsidRDefault="00321374" w:rsidP="00994078">
      <w:pPr>
        <w:numPr>
          <w:ilvl w:val="0"/>
          <w:numId w:val="42"/>
        </w:numPr>
        <w:rPr>
          <w:rFonts w:ascii="Garamond" w:hAnsi="Garamond"/>
        </w:rPr>
      </w:pPr>
      <w:r w:rsidRPr="00321374">
        <w:rPr>
          <w:rFonts w:ascii="Garamond" w:hAnsi="Garamond"/>
        </w:rPr>
        <w:t>zapewnienia porządku i bezpieczeństwa w wynajmowanym Lokalu oraz obszarach do niego przyległych,</w:t>
      </w:r>
    </w:p>
    <w:p w14:paraId="56BE6D8F" w14:textId="77777777" w:rsidR="00321374" w:rsidRPr="00321374" w:rsidRDefault="00321374" w:rsidP="00994078">
      <w:pPr>
        <w:numPr>
          <w:ilvl w:val="0"/>
          <w:numId w:val="42"/>
        </w:numPr>
        <w:rPr>
          <w:rFonts w:ascii="Garamond" w:hAnsi="Garamond"/>
        </w:rPr>
      </w:pPr>
      <w:r w:rsidRPr="00321374">
        <w:rPr>
          <w:rFonts w:ascii="Garamond" w:hAnsi="Garamond"/>
        </w:rPr>
        <w:t xml:space="preserve">prowadzenia działalności w wynajmowanym Lokalu w taki sposób, by jej funkcjonowanie nie zakłócało statutowej działalności </w:t>
      </w:r>
      <w:proofErr w:type="spellStart"/>
      <w:r w:rsidRPr="00321374">
        <w:rPr>
          <w:rFonts w:ascii="Garamond" w:hAnsi="Garamond"/>
        </w:rPr>
        <w:t>PCN</w:t>
      </w:r>
      <w:proofErr w:type="spellEnd"/>
      <w:r w:rsidRPr="00321374">
        <w:rPr>
          <w:rFonts w:ascii="Garamond" w:hAnsi="Garamond"/>
        </w:rPr>
        <w:t xml:space="preserve">. </w:t>
      </w:r>
    </w:p>
    <w:p w14:paraId="627DDD31" w14:textId="77777777" w:rsidR="00321374" w:rsidRPr="00321374" w:rsidRDefault="00321374" w:rsidP="00994078">
      <w:pPr>
        <w:numPr>
          <w:ilvl w:val="0"/>
          <w:numId w:val="42"/>
        </w:numPr>
        <w:rPr>
          <w:rFonts w:ascii="Garamond" w:hAnsi="Garamond"/>
        </w:rPr>
      </w:pPr>
      <w:r w:rsidRPr="00321374">
        <w:rPr>
          <w:rFonts w:ascii="Garamond" w:hAnsi="Garamond"/>
        </w:rPr>
        <w:t>zapewnienia i ponoszenia we własnym zakresie kosztów utrzymania porządku zarówno w granicach Lokalu, jak i na obszarach przylegających.</w:t>
      </w:r>
    </w:p>
    <w:p w14:paraId="119B7D44" w14:textId="77777777" w:rsidR="00321374" w:rsidRPr="00321374" w:rsidRDefault="00321374" w:rsidP="00994078">
      <w:pPr>
        <w:numPr>
          <w:ilvl w:val="0"/>
          <w:numId w:val="42"/>
        </w:numPr>
        <w:rPr>
          <w:rFonts w:ascii="Garamond" w:hAnsi="Garamond"/>
        </w:rPr>
      </w:pPr>
      <w:r w:rsidRPr="00321374">
        <w:rPr>
          <w:rFonts w:ascii="Garamond" w:hAnsi="Garamond"/>
        </w:rPr>
        <w:t xml:space="preserve">przestrzegania przepisów przeciwpożarowych dotyczących wynajmowanego lokalu, a w szczególności: </w:t>
      </w:r>
    </w:p>
    <w:p w14:paraId="152152BA" w14:textId="77777777" w:rsidR="00321374" w:rsidRPr="00321374" w:rsidRDefault="00321374" w:rsidP="00994078">
      <w:pPr>
        <w:numPr>
          <w:ilvl w:val="0"/>
          <w:numId w:val="43"/>
        </w:numPr>
        <w:rPr>
          <w:rFonts w:ascii="Garamond" w:hAnsi="Garamond"/>
        </w:rPr>
      </w:pPr>
      <w:r w:rsidRPr="00321374">
        <w:rPr>
          <w:rFonts w:ascii="Garamond" w:hAnsi="Garamond"/>
        </w:rPr>
        <w:t xml:space="preserve">przestrzegania przeciwpożarowych wymagań budowlanych, instalacyjnych i technologicznych, </w:t>
      </w:r>
    </w:p>
    <w:p w14:paraId="3A6F65D0" w14:textId="77777777" w:rsidR="00321374" w:rsidRPr="00321374" w:rsidRDefault="00321374" w:rsidP="00994078">
      <w:pPr>
        <w:numPr>
          <w:ilvl w:val="0"/>
          <w:numId w:val="43"/>
        </w:numPr>
        <w:rPr>
          <w:rFonts w:ascii="Garamond" w:hAnsi="Garamond"/>
        </w:rPr>
      </w:pPr>
      <w:r w:rsidRPr="00321374">
        <w:rPr>
          <w:rFonts w:ascii="Garamond" w:hAnsi="Garamond"/>
        </w:rPr>
        <w:t xml:space="preserve">wyposażania lokalu w sprzęt pożarniczy i ratowniczy oraz środki gaśnicze zgodnie z zasadami określonymi w odrębnych przepisach, </w:t>
      </w:r>
    </w:p>
    <w:p w14:paraId="5EA1B7E6" w14:textId="77777777" w:rsidR="00321374" w:rsidRPr="00321374" w:rsidRDefault="00321374" w:rsidP="00994078">
      <w:pPr>
        <w:numPr>
          <w:ilvl w:val="0"/>
          <w:numId w:val="43"/>
        </w:numPr>
        <w:rPr>
          <w:rFonts w:ascii="Garamond" w:hAnsi="Garamond"/>
        </w:rPr>
      </w:pPr>
      <w:r w:rsidRPr="00321374">
        <w:rPr>
          <w:rFonts w:ascii="Garamond" w:hAnsi="Garamond"/>
        </w:rPr>
        <w:t xml:space="preserve">zapewnienia osobom przebywającym w lokalu możliwości ewakuacji, </w:t>
      </w:r>
    </w:p>
    <w:p w14:paraId="7D18DC80" w14:textId="77777777" w:rsidR="00321374" w:rsidRPr="00321374" w:rsidRDefault="00321374" w:rsidP="00994078">
      <w:pPr>
        <w:numPr>
          <w:ilvl w:val="0"/>
          <w:numId w:val="43"/>
        </w:numPr>
        <w:rPr>
          <w:rFonts w:ascii="Garamond" w:hAnsi="Garamond"/>
        </w:rPr>
      </w:pPr>
      <w:r w:rsidRPr="00321374">
        <w:rPr>
          <w:rFonts w:ascii="Garamond" w:hAnsi="Garamond"/>
        </w:rPr>
        <w:t xml:space="preserve">przygotowania lokalu do prowadzenia akcji </w:t>
      </w:r>
      <w:proofErr w:type="gramStart"/>
      <w:r w:rsidRPr="00321374">
        <w:rPr>
          <w:rFonts w:ascii="Garamond" w:hAnsi="Garamond"/>
        </w:rPr>
        <w:t>ratowniczej,  zaznajomienia</w:t>
      </w:r>
      <w:proofErr w:type="gramEnd"/>
      <w:r w:rsidRPr="00321374">
        <w:rPr>
          <w:rFonts w:ascii="Garamond" w:hAnsi="Garamond"/>
        </w:rPr>
        <w:t xml:space="preserve"> pracowników z przepisami przeciwpożarowymi, </w:t>
      </w:r>
    </w:p>
    <w:p w14:paraId="3DD0148F" w14:textId="77777777" w:rsidR="00321374" w:rsidRPr="00321374" w:rsidRDefault="00321374" w:rsidP="00994078">
      <w:pPr>
        <w:numPr>
          <w:ilvl w:val="0"/>
          <w:numId w:val="43"/>
        </w:numPr>
        <w:rPr>
          <w:rFonts w:ascii="Garamond" w:hAnsi="Garamond"/>
        </w:rPr>
      </w:pPr>
      <w:r w:rsidRPr="00321374">
        <w:rPr>
          <w:rFonts w:ascii="Garamond" w:hAnsi="Garamond"/>
        </w:rPr>
        <w:t>ustalenia sposobu postępowania na wypadek powstania pożaru, klęski żywiołowej lub innego miejscowego zagrożenia.</w:t>
      </w:r>
    </w:p>
    <w:p w14:paraId="72B187BD" w14:textId="77777777" w:rsidR="00321374" w:rsidRPr="00321374" w:rsidRDefault="00321374" w:rsidP="00994078">
      <w:pPr>
        <w:numPr>
          <w:ilvl w:val="0"/>
          <w:numId w:val="42"/>
        </w:numPr>
        <w:rPr>
          <w:rFonts w:ascii="Garamond" w:hAnsi="Garamond"/>
        </w:rPr>
      </w:pPr>
      <w:r w:rsidRPr="00321374">
        <w:rPr>
          <w:rFonts w:ascii="Garamond" w:hAnsi="Garamond"/>
        </w:rPr>
        <w:t xml:space="preserve">natychmiastowego powiadamiania </w:t>
      </w:r>
      <w:proofErr w:type="spellStart"/>
      <w:r w:rsidRPr="00321374">
        <w:rPr>
          <w:rFonts w:ascii="Garamond" w:hAnsi="Garamond"/>
        </w:rPr>
        <w:t>WDK</w:t>
      </w:r>
      <w:proofErr w:type="spellEnd"/>
      <w:r w:rsidRPr="00321374">
        <w:rPr>
          <w:rFonts w:ascii="Garamond" w:hAnsi="Garamond"/>
        </w:rPr>
        <w:t xml:space="preserve"> w Rzeszowie o wszelkich dostrzeżonych przez Najemcę i osoby go reprezentujące awariach, w tym w szczególności zagrażających bezpieczeństwu ludzi i budynku.</w:t>
      </w:r>
    </w:p>
    <w:p w14:paraId="1FB15D0A" w14:textId="77777777" w:rsidR="00321374" w:rsidRPr="00321374" w:rsidRDefault="00321374" w:rsidP="00994078">
      <w:pPr>
        <w:numPr>
          <w:ilvl w:val="0"/>
          <w:numId w:val="42"/>
        </w:numPr>
        <w:rPr>
          <w:rFonts w:ascii="Garamond" w:hAnsi="Garamond"/>
        </w:rPr>
      </w:pPr>
      <w:r w:rsidRPr="00321374">
        <w:rPr>
          <w:rFonts w:ascii="Garamond" w:hAnsi="Garamond"/>
        </w:rPr>
        <w:t>przeprowadzania w czasie trwania najmu własnym kosztem napraw, zabiegów konserwacyjnych i remontów lokalu.</w:t>
      </w:r>
    </w:p>
    <w:p w14:paraId="724B1A60" w14:textId="77777777" w:rsidR="00321374" w:rsidRPr="00321374" w:rsidRDefault="00321374" w:rsidP="00994078">
      <w:pPr>
        <w:numPr>
          <w:ilvl w:val="0"/>
          <w:numId w:val="42"/>
        </w:numPr>
        <w:rPr>
          <w:rFonts w:ascii="Garamond" w:hAnsi="Garamond"/>
        </w:rPr>
      </w:pPr>
      <w:r w:rsidRPr="00321374">
        <w:rPr>
          <w:rFonts w:ascii="Garamond" w:hAnsi="Garamond"/>
        </w:rPr>
        <w:t>udostępnienia Wynajmującemu lokalu na każde jego wezwanie.</w:t>
      </w:r>
    </w:p>
    <w:p w14:paraId="463FDB99" w14:textId="77777777" w:rsidR="00866F67" w:rsidRDefault="00321374" w:rsidP="00994078">
      <w:pPr>
        <w:numPr>
          <w:ilvl w:val="0"/>
          <w:numId w:val="41"/>
        </w:numPr>
        <w:rPr>
          <w:rFonts w:ascii="Garamond" w:hAnsi="Garamond"/>
        </w:rPr>
      </w:pPr>
      <w:r w:rsidRPr="00321374">
        <w:rPr>
          <w:rFonts w:ascii="Garamond" w:hAnsi="Garamond"/>
        </w:rPr>
        <w:t xml:space="preserve">Jeżeli przy objęciu lokalu lub w czasie trwania stosunku najmu zajdzie potrzeba napraw, które obciążają Wynajmującego, Najemca jest zobowiązany zawiadomić o tym bezzwłocznie Wynajmującego i udostępnić mu lokal na jego żądanie. W przeciwnym razie Najemca odpowiada za powstałe w związku z tym szkody. </w:t>
      </w:r>
    </w:p>
    <w:p w14:paraId="762259CE" w14:textId="57FC361A" w:rsidR="00321374" w:rsidRPr="00321374" w:rsidRDefault="00152B38" w:rsidP="00321374">
      <w:pPr>
        <w:rPr>
          <w:rFonts w:ascii="Garamond" w:hAnsi="Garamond"/>
        </w:rPr>
      </w:pPr>
      <w:r w:rsidRPr="00866F67">
        <w:rPr>
          <w:rFonts w:ascii="Garamond" w:hAnsi="Garamond"/>
        </w:rPr>
        <w:lastRenderedPageBreak/>
        <w:t>Najemca zobowiązany jest do umożliwienia Wynajmującemu weryfikacji prawidłowości realizacji umowy</w:t>
      </w:r>
      <w:r w:rsidR="00866F67" w:rsidRPr="00866F67">
        <w:rPr>
          <w:rFonts w:ascii="Garamond" w:hAnsi="Garamond"/>
        </w:rPr>
        <w:t>, w tym m.in. w zakresie zgodności oferowanego asortymentu z zapisami niniejszej umowy i w tym celu zobowiązuje się do udostępnienia lokalu Wynajmującemu (przy obecności Najemcy lub innej upoważnionej przez niego osoby) celem niezbędnych sprawdzeń, po uprzednim uzgodnieniu terminu, w terminie nie dalej niż w ciągu 7 dni od dnia skierowania przez Wynajmującego stosownego wniosku. Brak udostępnienia lokalu celem weryfikacji prawidłowości realizacji niniejszej umowy stanowi możliwą przyczynę wypowiedzenia przez Wynajmującego umowy bez zachowania okresu wypowiedzenia.</w:t>
      </w:r>
    </w:p>
    <w:p w14:paraId="1EDC1A6A" w14:textId="77777777" w:rsidR="00321374" w:rsidRPr="00321374" w:rsidRDefault="00321374" w:rsidP="00321374">
      <w:pPr>
        <w:jc w:val="center"/>
        <w:rPr>
          <w:rFonts w:ascii="Garamond" w:hAnsi="Garamond"/>
          <w:b/>
          <w:bCs/>
        </w:rPr>
      </w:pPr>
      <w:r w:rsidRPr="00321374">
        <w:rPr>
          <w:rFonts w:ascii="Garamond" w:hAnsi="Garamond"/>
          <w:b/>
          <w:bCs/>
        </w:rPr>
        <w:t>§ 6.</w:t>
      </w:r>
    </w:p>
    <w:p w14:paraId="7CEE219B" w14:textId="77777777" w:rsidR="00321374" w:rsidRPr="00321374" w:rsidRDefault="00321374" w:rsidP="00994078">
      <w:pPr>
        <w:numPr>
          <w:ilvl w:val="0"/>
          <w:numId w:val="46"/>
        </w:numPr>
        <w:jc w:val="both"/>
        <w:rPr>
          <w:rFonts w:ascii="Garamond" w:hAnsi="Garamond"/>
        </w:rPr>
      </w:pPr>
      <w:r w:rsidRPr="00321374">
        <w:rPr>
          <w:rFonts w:ascii="Garamond" w:hAnsi="Garamond"/>
        </w:rPr>
        <w:t xml:space="preserve">Umowa zostaje zawarta </w:t>
      </w:r>
      <w:r w:rsidRPr="00321374">
        <w:rPr>
          <w:rFonts w:ascii="Garamond" w:hAnsi="Garamond"/>
          <w:bCs/>
        </w:rPr>
        <w:t>na czas oznaczony od …………………… do ………………………</w:t>
      </w:r>
      <w:r w:rsidRPr="00321374">
        <w:rPr>
          <w:rFonts w:ascii="Garamond" w:hAnsi="Garamond"/>
        </w:rPr>
        <w:t xml:space="preserve">. </w:t>
      </w:r>
    </w:p>
    <w:p w14:paraId="568C33FD" w14:textId="77777777" w:rsidR="00152B38" w:rsidRPr="00152B38" w:rsidRDefault="00152B38" w:rsidP="00994078">
      <w:pPr>
        <w:numPr>
          <w:ilvl w:val="0"/>
          <w:numId w:val="46"/>
        </w:numPr>
        <w:jc w:val="both"/>
        <w:rPr>
          <w:rFonts w:ascii="Garamond" w:hAnsi="Garamond"/>
        </w:rPr>
      </w:pPr>
      <w:r>
        <w:rPr>
          <w:rFonts w:ascii="Garamond" w:hAnsi="Garamond"/>
        </w:rPr>
        <w:t>Każda ze Stron może rozwiązać niniejszą umowę z zachowaniem 3 miesięcznego okresu wypowiedzenia, liczonego na koniec miesiąca kalendarzowego.</w:t>
      </w:r>
    </w:p>
    <w:p w14:paraId="5BB35457" w14:textId="77777777" w:rsidR="00321374" w:rsidRPr="00321374" w:rsidRDefault="00321374" w:rsidP="00994078">
      <w:pPr>
        <w:numPr>
          <w:ilvl w:val="0"/>
          <w:numId w:val="46"/>
        </w:numPr>
        <w:jc w:val="both"/>
        <w:rPr>
          <w:rFonts w:ascii="Garamond" w:hAnsi="Garamond"/>
        </w:rPr>
      </w:pPr>
      <w:r w:rsidRPr="00321374">
        <w:rPr>
          <w:rFonts w:ascii="Garamond" w:hAnsi="Garamond"/>
          <w:bCs/>
        </w:rPr>
        <w:t>Wynajmujący</w:t>
      </w:r>
      <w:r w:rsidRPr="00321374">
        <w:rPr>
          <w:rFonts w:ascii="Garamond" w:hAnsi="Garamond"/>
        </w:rPr>
        <w:t xml:space="preserve"> może rozwiązać niniejszą umowę bez zachowania okresu wypowiedzenia w </w:t>
      </w:r>
      <w:proofErr w:type="gramStart"/>
      <w:r w:rsidRPr="00321374">
        <w:rPr>
          <w:rFonts w:ascii="Garamond" w:hAnsi="Garamond"/>
        </w:rPr>
        <w:t>przypadku</w:t>
      </w:r>
      <w:proofErr w:type="gramEnd"/>
      <w:r w:rsidRPr="00321374">
        <w:rPr>
          <w:rFonts w:ascii="Garamond" w:hAnsi="Garamond"/>
        </w:rPr>
        <w:t xml:space="preserve"> jeżeli Najemca: </w:t>
      </w:r>
    </w:p>
    <w:p w14:paraId="09B768DF" w14:textId="77777777" w:rsidR="00321374" w:rsidRPr="00321374" w:rsidRDefault="00321374" w:rsidP="00994078">
      <w:pPr>
        <w:numPr>
          <w:ilvl w:val="0"/>
          <w:numId w:val="47"/>
        </w:numPr>
        <w:jc w:val="both"/>
        <w:rPr>
          <w:rFonts w:ascii="Garamond" w:hAnsi="Garamond"/>
        </w:rPr>
      </w:pPr>
      <w:r w:rsidRPr="00321374">
        <w:rPr>
          <w:rFonts w:ascii="Garamond" w:hAnsi="Garamond"/>
        </w:rPr>
        <w:t xml:space="preserve">używa lokalu w sposób niezgodny z umową lub jego przeznaczeniem, dokonuje zmian naruszających substancję lokalu lub budynku, bądź też używa lokalu w sposób skutkujący uszkodzeniem lub niszczeniem lokalu lub urządzeń technicznych w budynku, </w:t>
      </w:r>
    </w:p>
    <w:p w14:paraId="5C3EEFA1" w14:textId="77777777" w:rsidR="00321374" w:rsidRPr="00321374" w:rsidRDefault="00321374" w:rsidP="00994078">
      <w:pPr>
        <w:numPr>
          <w:ilvl w:val="0"/>
          <w:numId w:val="47"/>
        </w:numPr>
        <w:jc w:val="both"/>
        <w:rPr>
          <w:rFonts w:ascii="Garamond" w:hAnsi="Garamond"/>
        </w:rPr>
      </w:pPr>
      <w:r w:rsidRPr="00321374">
        <w:rPr>
          <w:rFonts w:ascii="Garamond" w:hAnsi="Garamond"/>
        </w:rPr>
        <w:t xml:space="preserve">oddaje do bezpłatnego używania lub w podnajem część albo cały lokal osobom trzecim bez pisemnej zgody wynajmującego, </w:t>
      </w:r>
    </w:p>
    <w:p w14:paraId="757BCB4D" w14:textId="77777777" w:rsidR="00321374" w:rsidRPr="00321374" w:rsidRDefault="00321374" w:rsidP="00994078">
      <w:pPr>
        <w:numPr>
          <w:ilvl w:val="0"/>
          <w:numId w:val="47"/>
        </w:numPr>
        <w:jc w:val="both"/>
        <w:rPr>
          <w:rFonts w:ascii="Garamond" w:hAnsi="Garamond"/>
        </w:rPr>
      </w:pPr>
      <w:r w:rsidRPr="00321374">
        <w:rPr>
          <w:rFonts w:ascii="Garamond" w:hAnsi="Garamond"/>
        </w:rPr>
        <w:t xml:space="preserve">zalega z zapłatą czynszu lub innych opłat co najmniej za dwa pełne okresy płatności, </w:t>
      </w:r>
    </w:p>
    <w:p w14:paraId="293344AE" w14:textId="77777777" w:rsidR="00321374" w:rsidRPr="00321374" w:rsidRDefault="00321374" w:rsidP="00994078">
      <w:pPr>
        <w:numPr>
          <w:ilvl w:val="0"/>
          <w:numId w:val="47"/>
        </w:numPr>
        <w:jc w:val="both"/>
        <w:rPr>
          <w:rFonts w:ascii="Garamond" w:hAnsi="Garamond"/>
        </w:rPr>
      </w:pPr>
      <w:r w:rsidRPr="00321374">
        <w:rPr>
          <w:rFonts w:ascii="Garamond" w:hAnsi="Garamond"/>
        </w:rPr>
        <w:t xml:space="preserve">narusza warunki najmu określone w niniejszej umowie, a w szczególności w § 2 ust 3 umowy </w:t>
      </w:r>
      <w:proofErr w:type="gramStart"/>
      <w:r w:rsidRPr="00321374">
        <w:rPr>
          <w:rFonts w:ascii="Garamond" w:hAnsi="Garamond"/>
        </w:rPr>
        <w:t>oraz  w</w:t>
      </w:r>
      <w:proofErr w:type="gramEnd"/>
      <w:r w:rsidRPr="00321374">
        <w:rPr>
          <w:rFonts w:ascii="Garamond" w:hAnsi="Garamond"/>
        </w:rPr>
        <w:t xml:space="preserve"> § 2 ust 8 i nie usunie wskazanych naruszeń w wyznaczonym przez Wynajmującego terminie mimo jednokrotnego pisemnego wezwania.</w:t>
      </w:r>
    </w:p>
    <w:p w14:paraId="2EDE9CDB" w14:textId="77777777" w:rsidR="00321374" w:rsidRDefault="00321374" w:rsidP="00994078">
      <w:pPr>
        <w:numPr>
          <w:ilvl w:val="0"/>
          <w:numId w:val="46"/>
        </w:numPr>
        <w:jc w:val="both"/>
        <w:rPr>
          <w:rFonts w:ascii="Garamond" w:hAnsi="Garamond"/>
        </w:rPr>
      </w:pPr>
      <w:r w:rsidRPr="00321374">
        <w:rPr>
          <w:rFonts w:ascii="Garamond" w:hAnsi="Garamond"/>
        </w:rPr>
        <w:t xml:space="preserve">W przypadku określonym w ust. 1 pkt c) </w:t>
      </w:r>
      <w:r w:rsidRPr="00321374">
        <w:rPr>
          <w:rFonts w:ascii="Garamond" w:hAnsi="Garamond"/>
          <w:bCs/>
        </w:rPr>
        <w:t xml:space="preserve">Wynajmujący </w:t>
      </w:r>
      <w:r w:rsidRPr="00321374">
        <w:rPr>
          <w:rFonts w:ascii="Garamond" w:hAnsi="Garamond"/>
        </w:rPr>
        <w:t xml:space="preserve">uprzedzi </w:t>
      </w:r>
      <w:r w:rsidRPr="00321374">
        <w:rPr>
          <w:rFonts w:ascii="Garamond" w:hAnsi="Garamond"/>
          <w:bCs/>
        </w:rPr>
        <w:t xml:space="preserve">Najemcę </w:t>
      </w:r>
      <w:r w:rsidRPr="00321374">
        <w:rPr>
          <w:rFonts w:ascii="Garamond" w:hAnsi="Garamond"/>
        </w:rPr>
        <w:t xml:space="preserve">na piśmie o zamiarze wypowiedzenia umowy najmu bez zachowania terminu wypowiedzenia, udzielając mu dodatkowego 14-dniowego terminu do zapłaty zaległego czynszu i opłat eksploatacyjnych. </w:t>
      </w:r>
    </w:p>
    <w:p w14:paraId="2D3448A3" w14:textId="77777777" w:rsidR="00321374" w:rsidRPr="00321374" w:rsidRDefault="00321374" w:rsidP="00321374">
      <w:pPr>
        <w:ind w:left="720"/>
        <w:rPr>
          <w:rFonts w:ascii="Garamond" w:hAnsi="Garamond"/>
        </w:rPr>
      </w:pPr>
    </w:p>
    <w:p w14:paraId="49D36F34" w14:textId="77777777" w:rsidR="00321374" w:rsidRPr="00321374" w:rsidRDefault="00321374" w:rsidP="00321374">
      <w:pPr>
        <w:jc w:val="center"/>
        <w:rPr>
          <w:rFonts w:ascii="Garamond" w:hAnsi="Garamond"/>
        </w:rPr>
      </w:pPr>
      <w:r w:rsidRPr="00321374">
        <w:rPr>
          <w:rFonts w:ascii="Garamond" w:hAnsi="Garamond"/>
          <w:b/>
          <w:bCs/>
        </w:rPr>
        <w:t>§ 7.</w:t>
      </w:r>
    </w:p>
    <w:p w14:paraId="4F5DFD80" w14:textId="77777777" w:rsidR="00321374" w:rsidRPr="00321374" w:rsidRDefault="00321374" w:rsidP="00994078">
      <w:pPr>
        <w:numPr>
          <w:ilvl w:val="0"/>
          <w:numId w:val="48"/>
        </w:numPr>
        <w:jc w:val="both"/>
        <w:rPr>
          <w:rFonts w:ascii="Garamond" w:hAnsi="Garamond"/>
        </w:rPr>
      </w:pPr>
      <w:r w:rsidRPr="00321374">
        <w:rPr>
          <w:rFonts w:ascii="Garamond" w:hAnsi="Garamond"/>
        </w:rPr>
        <w:t xml:space="preserve">Po zakończeniu stosunku najmu </w:t>
      </w:r>
      <w:r w:rsidRPr="00321374">
        <w:rPr>
          <w:rFonts w:ascii="Garamond" w:hAnsi="Garamond"/>
          <w:bCs/>
        </w:rPr>
        <w:t xml:space="preserve">Najemca </w:t>
      </w:r>
      <w:r w:rsidRPr="00321374">
        <w:rPr>
          <w:rFonts w:ascii="Garamond" w:hAnsi="Garamond"/>
        </w:rPr>
        <w:t xml:space="preserve">obowiązany jest zwrócić lokal </w:t>
      </w:r>
      <w:r w:rsidRPr="00321374">
        <w:rPr>
          <w:rFonts w:ascii="Garamond" w:hAnsi="Garamond"/>
          <w:bCs/>
        </w:rPr>
        <w:t xml:space="preserve">Wynajmującemu </w:t>
      </w:r>
      <w:r w:rsidRPr="00321374">
        <w:rPr>
          <w:rFonts w:ascii="Garamond" w:hAnsi="Garamond"/>
        </w:rPr>
        <w:t xml:space="preserve">w stanie niepogorszonym, zdatnym do natychmiastowego używania i dalszej eksploatacji i opróżniony ze wszystkich rzeczy najemcy. </w:t>
      </w:r>
    </w:p>
    <w:p w14:paraId="63D2E8A5" w14:textId="77777777" w:rsidR="00321374" w:rsidRPr="00321374" w:rsidRDefault="00321374" w:rsidP="00994078">
      <w:pPr>
        <w:numPr>
          <w:ilvl w:val="0"/>
          <w:numId w:val="48"/>
        </w:numPr>
        <w:jc w:val="both"/>
        <w:rPr>
          <w:rFonts w:ascii="Garamond" w:hAnsi="Garamond"/>
        </w:rPr>
      </w:pPr>
      <w:r w:rsidRPr="00321374">
        <w:rPr>
          <w:rFonts w:ascii="Garamond" w:hAnsi="Garamond"/>
        </w:rPr>
        <w:t xml:space="preserve">Podstawą do ustalenia stanu, w jakim lokal został wydany </w:t>
      </w:r>
      <w:r w:rsidRPr="00321374">
        <w:rPr>
          <w:rFonts w:ascii="Garamond" w:hAnsi="Garamond"/>
          <w:bCs/>
        </w:rPr>
        <w:t>Najemcy</w:t>
      </w:r>
      <w:r w:rsidRPr="00321374">
        <w:rPr>
          <w:rFonts w:ascii="Garamond" w:hAnsi="Garamond"/>
        </w:rPr>
        <w:t xml:space="preserve">, stanowi protokół zdawczo – odbiorczy załączony do niniejszej umowy. </w:t>
      </w:r>
    </w:p>
    <w:p w14:paraId="2D33F748" w14:textId="77777777" w:rsidR="00321374" w:rsidRPr="00321374" w:rsidRDefault="00321374" w:rsidP="00994078">
      <w:pPr>
        <w:numPr>
          <w:ilvl w:val="0"/>
          <w:numId w:val="48"/>
        </w:numPr>
        <w:jc w:val="both"/>
        <w:rPr>
          <w:rFonts w:ascii="Garamond" w:hAnsi="Garamond"/>
        </w:rPr>
      </w:pPr>
      <w:r w:rsidRPr="00321374">
        <w:rPr>
          <w:rFonts w:ascii="Garamond" w:hAnsi="Garamond"/>
          <w:bCs/>
        </w:rPr>
        <w:t xml:space="preserve">Najemca </w:t>
      </w:r>
      <w:r w:rsidRPr="00321374">
        <w:rPr>
          <w:rFonts w:ascii="Garamond" w:hAnsi="Garamond"/>
        </w:rPr>
        <w:t xml:space="preserve">nie odpowiada za zużycie lokalu będące następstwem prawidłowego używania. </w:t>
      </w:r>
    </w:p>
    <w:p w14:paraId="3DA249DE" w14:textId="77777777" w:rsidR="00321374" w:rsidRPr="00321374" w:rsidRDefault="00321374" w:rsidP="00321374">
      <w:pPr>
        <w:rPr>
          <w:rFonts w:ascii="Garamond" w:hAnsi="Garamond"/>
        </w:rPr>
      </w:pPr>
    </w:p>
    <w:p w14:paraId="15F892C8" w14:textId="77777777" w:rsidR="00321374" w:rsidRPr="00321374" w:rsidRDefault="00321374" w:rsidP="00321374">
      <w:pPr>
        <w:jc w:val="center"/>
        <w:rPr>
          <w:rFonts w:ascii="Garamond" w:hAnsi="Garamond"/>
          <w:b/>
          <w:bCs/>
        </w:rPr>
      </w:pPr>
      <w:r w:rsidRPr="00321374">
        <w:rPr>
          <w:rFonts w:ascii="Garamond" w:hAnsi="Garamond"/>
          <w:b/>
          <w:bCs/>
        </w:rPr>
        <w:t>§ 8.</w:t>
      </w:r>
    </w:p>
    <w:p w14:paraId="7C23C0EB" w14:textId="77777777" w:rsidR="00321374" w:rsidRPr="00321374" w:rsidRDefault="00321374" w:rsidP="00994078">
      <w:pPr>
        <w:numPr>
          <w:ilvl w:val="0"/>
          <w:numId w:val="49"/>
        </w:numPr>
        <w:jc w:val="both"/>
        <w:rPr>
          <w:rFonts w:ascii="Garamond" w:hAnsi="Garamond"/>
        </w:rPr>
      </w:pPr>
      <w:r w:rsidRPr="00321374">
        <w:rPr>
          <w:rFonts w:ascii="Garamond" w:hAnsi="Garamond"/>
          <w:bCs/>
        </w:rPr>
        <w:t xml:space="preserve">Najemca </w:t>
      </w:r>
      <w:r w:rsidRPr="00321374">
        <w:rPr>
          <w:rFonts w:ascii="Garamond" w:hAnsi="Garamond"/>
        </w:rPr>
        <w:t xml:space="preserve">zobowiązany jest powiadomić </w:t>
      </w:r>
      <w:r w:rsidRPr="00321374">
        <w:rPr>
          <w:rFonts w:ascii="Garamond" w:hAnsi="Garamond"/>
          <w:bCs/>
        </w:rPr>
        <w:t xml:space="preserve">Wynajmującego </w:t>
      </w:r>
      <w:r w:rsidRPr="00321374">
        <w:rPr>
          <w:rFonts w:ascii="Garamond" w:hAnsi="Garamond"/>
        </w:rPr>
        <w:t>o zamiarze opróżnienia zajmowanego lokalu co najmniej na 7 dni przed planowanym terminem opróżnienia.</w:t>
      </w:r>
    </w:p>
    <w:p w14:paraId="02ACF568" w14:textId="77777777" w:rsidR="00321374" w:rsidRPr="00321374" w:rsidRDefault="00321374" w:rsidP="00994078">
      <w:pPr>
        <w:numPr>
          <w:ilvl w:val="0"/>
          <w:numId w:val="49"/>
        </w:numPr>
        <w:jc w:val="both"/>
        <w:rPr>
          <w:rFonts w:ascii="Garamond" w:hAnsi="Garamond"/>
        </w:rPr>
      </w:pPr>
      <w:r w:rsidRPr="00321374">
        <w:rPr>
          <w:rFonts w:ascii="Garamond" w:hAnsi="Garamond"/>
        </w:rPr>
        <w:t xml:space="preserve">W razie niedopełnienia przez </w:t>
      </w:r>
      <w:r w:rsidRPr="00321374">
        <w:rPr>
          <w:rFonts w:ascii="Garamond" w:hAnsi="Garamond"/>
          <w:bCs/>
        </w:rPr>
        <w:t xml:space="preserve">Najemcę </w:t>
      </w:r>
      <w:r w:rsidRPr="00321374">
        <w:rPr>
          <w:rFonts w:ascii="Garamond" w:hAnsi="Garamond"/>
        </w:rPr>
        <w:t xml:space="preserve">obowiązku, o którym mowa w ust. 1 i opróżnienia lokalu bez wiedzy </w:t>
      </w:r>
      <w:r w:rsidRPr="00321374">
        <w:rPr>
          <w:rFonts w:ascii="Garamond" w:hAnsi="Garamond"/>
          <w:bCs/>
        </w:rPr>
        <w:t xml:space="preserve">Wynajmującego, </w:t>
      </w:r>
      <w:r w:rsidRPr="00321374">
        <w:rPr>
          <w:rFonts w:ascii="Garamond" w:hAnsi="Garamond"/>
        </w:rPr>
        <w:t xml:space="preserve">ustalenie szkód i braków w wyposażeniu lokalu nastąpi bez udziału </w:t>
      </w:r>
      <w:r w:rsidRPr="00321374">
        <w:rPr>
          <w:rFonts w:ascii="Garamond" w:hAnsi="Garamond"/>
          <w:bCs/>
        </w:rPr>
        <w:t>Najemcy</w:t>
      </w:r>
      <w:r w:rsidRPr="00321374">
        <w:rPr>
          <w:rFonts w:ascii="Garamond" w:hAnsi="Garamond"/>
        </w:rPr>
        <w:t xml:space="preserve">. </w:t>
      </w:r>
    </w:p>
    <w:p w14:paraId="404F37FA" w14:textId="77777777" w:rsidR="00321374" w:rsidRPr="00321374" w:rsidRDefault="00321374" w:rsidP="00994078">
      <w:pPr>
        <w:numPr>
          <w:ilvl w:val="0"/>
          <w:numId w:val="49"/>
        </w:numPr>
        <w:jc w:val="both"/>
        <w:rPr>
          <w:rFonts w:ascii="Garamond" w:hAnsi="Garamond"/>
        </w:rPr>
      </w:pPr>
      <w:r w:rsidRPr="00321374">
        <w:rPr>
          <w:rFonts w:ascii="Garamond" w:hAnsi="Garamond"/>
          <w:bCs/>
        </w:rPr>
        <w:t xml:space="preserve">Wynajmującemu </w:t>
      </w:r>
      <w:r w:rsidRPr="00321374">
        <w:rPr>
          <w:rFonts w:ascii="Garamond" w:hAnsi="Garamond"/>
        </w:rPr>
        <w:t xml:space="preserve">służy prawo dokonania wyceny szkód i braków oraz usunięcie ich na koszt </w:t>
      </w:r>
      <w:r w:rsidRPr="00321374">
        <w:rPr>
          <w:rFonts w:ascii="Garamond" w:hAnsi="Garamond"/>
          <w:bCs/>
        </w:rPr>
        <w:t xml:space="preserve">Najemcy, </w:t>
      </w:r>
      <w:r w:rsidRPr="00321374">
        <w:rPr>
          <w:rFonts w:ascii="Garamond" w:hAnsi="Garamond"/>
        </w:rPr>
        <w:t xml:space="preserve">w szczególności przejęcia i przeznaczenia znajdujących się w lokalu przedmiotów do dalszego wykorzystania lub utylizacji na koszt Najemcy. </w:t>
      </w:r>
    </w:p>
    <w:p w14:paraId="3A233735" w14:textId="77777777" w:rsidR="00321374" w:rsidRPr="00321374" w:rsidRDefault="00321374" w:rsidP="00994078">
      <w:pPr>
        <w:numPr>
          <w:ilvl w:val="0"/>
          <w:numId w:val="49"/>
        </w:numPr>
        <w:jc w:val="both"/>
        <w:rPr>
          <w:rFonts w:ascii="Garamond" w:hAnsi="Garamond"/>
        </w:rPr>
      </w:pPr>
      <w:r w:rsidRPr="00321374">
        <w:rPr>
          <w:rFonts w:ascii="Garamond" w:hAnsi="Garamond"/>
        </w:rPr>
        <w:t xml:space="preserve">Brak zdania lokalu w wyznaczonym terminie skutkować będzie naliczaniem opłat za bezumowne korzystanie z lokalu do dnia protokolarnego zdania go Wynajmującemu. </w:t>
      </w:r>
    </w:p>
    <w:p w14:paraId="7409BE5F" w14:textId="77777777" w:rsidR="00321374" w:rsidRPr="00321374" w:rsidRDefault="00321374" w:rsidP="00321374">
      <w:pPr>
        <w:rPr>
          <w:rFonts w:ascii="Garamond" w:hAnsi="Garamond"/>
        </w:rPr>
      </w:pPr>
    </w:p>
    <w:p w14:paraId="34D945B6" w14:textId="77777777" w:rsidR="00321374" w:rsidRPr="00321374" w:rsidRDefault="00321374" w:rsidP="00321374">
      <w:pPr>
        <w:jc w:val="center"/>
        <w:rPr>
          <w:rFonts w:ascii="Garamond" w:hAnsi="Garamond"/>
        </w:rPr>
      </w:pPr>
      <w:r w:rsidRPr="00321374">
        <w:rPr>
          <w:rFonts w:ascii="Garamond" w:hAnsi="Garamond"/>
          <w:b/>
          <w:bCs/>
        </w:rPr>
        <w:t>§ 9.</w:t>
      </w:r>
    </w:p>
    <w:p w14:paraId="0E54330F" w14:textId="77777777" w:rsidR="00321374" w:rsidRPr="00321374" w:rsidRDefault="00321374" w:rsidP="00994078">
      <w:pPr>
        <w:numPr>
          <w:ilvl w:val="0"/>
          <w:numId w:val="50"/>
        </w:numPr>
        <w:jc w:val="both"/>
        <w:rPr>
          <w:rFonts w:ascii="Garamond" w:hAnsi="Garamond"/>
        </w:rPr>
      </w:pPr>
      <w:r w:rsidRPr="00321374">
        <w:rPr>
          <w:rFonts w:ascii="Garamond" w:hAnsi="Garamond"/>
        </w:rPr>
        <w:t xml:space="preserve">W sprawach nieuregulowanych w niniejszej umowie mają zastosowanie przepisy Kodeksu Cywilnego. </w:t>
      </w:r>
    </w:p>
    <w:p w14:paraId="4F37750E" w14:textId="77777777" w:rsidR="00321374" w:rsidRPr="00321374" w:rsidRDefault="00321374" w:rsidP="00994078">
      <w:pPr>
        <w:numPr>
          <w:ilvl w:val="0"/>
          <w:numId w:val="50"/>
        </w:numPr>
        <w:jc w:val="both"/>
        <w:rPr>
          <w:rFonts w:ascii="Garamond" w:hAnsi="Garamond"/>
        </w:rPr>
      </w:pPr>
      <w:r w:rsidRPr="00321374">
        <w:rPr>
          <w:rFonts w:ascii="Garamond" w:hAnsi="Garamond"/>
        </w:rPr>
        <w:t xml:space="preserve">Wszelkie zmiany warunków niniejszej umowy wymagają formy pisemnej pod rygorem nieważności. </w:t>
      </w:r>
    </w:p>
    <w:p w14:paraId="1D92732E" w14:textId="77777777" w:rsidR="00321374" w:rsidRPr="00321374" w:rsidRDefault="00321374" w:rsidP="00994078">
      <w:pPr>
        <w:numPr>
          <w:ilvl w:val="0"/>
          <w:numId w:val="50"/>
        </w:numPr>
        <w:jc w:val="both"/>
        <w:rPr>
          <w:rFonts w:ascii="Garamond" w:hAnsi="Garamond"/>
        </w:rPr>
      </w:pPr>
      <w:r w:rsidRPr="00321374">
        <w:rPr>
          <w:rFonts w:ascii="Garamond" w:hAnsi="Garamond"/>
        </w:rPr>
        <w:t>Właściwym do rozpatrywania sporów jest sąd powszechny właściwy miejscowo dla siedziby Wynajmującego.</w:t>
      </w:r>
    </w:p>
    <w:p w14:paraId="16595E11" w14:textId="77777777" w:rsidR="00321374" w:rsidRPr="00321374" w:rsidRDefault="00321374" w:rsidP="00994078">
      <w:pPr>
        <w:numPr>
          <w:ilvl w:val="0"/>
          <w:numId w:val="50"/>
        </w:numPr>
        <w:jc w:val="both"/>
        <w:rPr>
          <w:rFonts w:ascii="Garamond" w:hAnsi="Garamond"/>
        </w:rPr>
      </w:pPr>
      <w:r w:rsidRPr="00321374">
        <w:rPr>
          <w:rFonts w:ascii="Garamond" w:hAnsi="Garamond"/>
        </w:rPr>
        <w:t xml:space="preserve">Umowę sporządzono w dwóch jednobrzmiących egzemplarzach, w tym jeden dla </w:t>
      </w:r>
      <w:r w:rsidRPr="00321374">
        <w:rPr>
          <w:rFonts w:ascii="Garamond" w:hAnsi="Garamond"/>
          <w:bCs/>
        </w:rPr>
        <w:t>Najemcy</w:t>
      </w:r>
      <w:r w:rsidRPr="00321374">
        <w:rPr>
          <w:rFonts w:ascii="Garamond" w:hAnsi="Garamond"/>
        </w:rPr>
        <w:t xml:space="preserve">, a jeden dla </w:t>
      </w:r>
      <w:r w:rsidRPr="00321374">
        <w:rPr>
          <w:rFonts w:ascii="Garamond" w:hAnsi="Garamond"/>
          <w:bCs/>
        </w:rPr>
        <w:t>Wynajmującego.</w:t>
      </w:r>
    </w:p>
    <w:p w14:paraId="7D7A680C" w14:textId="77777777" w:rsidR="00321374" w:rsidRPr="00321374" w:rsidRDefault="00321374" w:rsidP="00321374">
      <w:pPr>
        <w:rPr>
          <w:rFonts w:ascii="Garamond" w:hAnsi="Garamond"/>
          <w:b/>
          <w:bCs/>
        </w:rPr>
      </w:pPr>
    </w:p>
    <w:p w14:paraId="7C35B218" w14:textId="1B98F05B" w:rsidR="00D67DDA" w:rsidRPr="0031144A" w:rsidRDefault="00321374">
      <w:pPr>
        <w:rPr>
          <w:rFonts w:ascii="Garamond" w:hAnsi="Garamond"/>
          <w:b/>
          <w:bCs/>
        </w:rPr>
      </w:pPr>
      <w:r w:rsidRPr="00321374">
        <w:rPr>
          <w:rFonts w:ascii="Garamond" w:hAnsi="Garamond"/>
          <w:b/>
          <w:bCs/>
        </w:rPr>
        <w:t xml:space="preserve">WYNAJMUJĄCY </w:t>
      </w:r>
      <w:r w:rsidRPr="00321374">
        <w:rPr>
          <w:rFonts w:ascii="Garamond" w:hAnsi="Garamond"/>
          <w:b/>
          <w:bCs/>
        </w:rPr>
        <w:tab/>
      </w:r>
      <w:r w:rsidRPr="00321374">
        <w:rPr>
          <w:rFonts w:ascii="Garamond" w:hAnsi="Garamond"/>
          <w:b/>
          <w:bCs/>
        </w:rPr>
        <w:tab/>
      </w:r>
      <w:r w:rsidRPr="00321374">
        <w:rPr>
          <w:rFonts w:ascii="Garamond" w:hAnsi="Garamond"/>
          <w:b/>
          <w:bCs/>
        </w:rPr>
        <w:tab/>
      </w:r>
      <w:r w:rsidRPr="00321374">
        <w:rPr>
          <w:rFonts w:ascii="Garamond" w:hAnsi="Garamond"/>
          <w:b/>
          <w:bCs/>
        </w:rPr>
        <w:tab/>
      </w:r>
      <w:r w:rsidRPr="00321374">
        <w:rPr>
          <w:rFonts w:ascii="Garamond" w:hAnsi="Garamond"/>
          <w:b/>
          <w:bCs/>
        </w:rPr>
        <w:tab/>
      </w:r>
      <w:r w:rsidRPr="00321374">
        <w:rPr>
          <w:rFonts w:ascii="Garamond" w:hAnsi="Garamond"/>
          <w:b/>
          <w:bCs/>
        </w:rPr>
        <w:tab/>
      </w:r>
      <w:r w:rsidRPr="00321374">
        <w:rPr>
          <w:rFonts w:ascii="Garamond" w:hAnsi="Garamond"/>
          <w:b/>
          <w:bCs/>
        </w:rPr>
        <w:tab/>
        <w:t>NAJEMCA</w:t>
      </w:r>
    </w:p>
    <w:sectPr w:rsidR="00D67DDA" w:rsidRPr="0031144A" w:rsidSect="00F25781">
      <w:footerReference w:type="default" r:id="rId14"/>
      <w:pgSz w:w="11906" w:h="16838"/>
      <w:pgMar w:top="567"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D2FF" w14:textId="77777777" w:rsidR="00491F0F" w:rsidRDefault="00491F0F">
      <w:r>
        <w:separator/>
      </w:r>
    </w:p>
  </w:endnote>
  <w:endnote w:type="continuationSeparator" w:id="0">
    <w:p w14:paraId="73F49739" w14:textId="77777777" w:rsidR="00491F0F" w:rsidRDefault="0049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badi MT Condensed Light">
    <w:altName w:val="MV Boli"/>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FFDF" w14:textId="77777777" w:rsidR="00855AF1" w:rsidRPr="003C6040" w:rsidRDefault="00855AF1" w:rsidP="00855AF1">
    <w:pPr>
      <w:pStyle w:val="Stopka"/>
      <w:tabs>
        <w:tab w:val="clear" w:pos="4536"/>
        <w:tab w:val="clear" w:pos="9072"/>
        <w:tab w:val="left" w:pos="0"/>
      </w:tabs>
      <w:ind w:hanging="58"/>
      <w:jc w:val="right"/>
      <w:rPr>
        <w:rFonts w:ascii="Abadi MT Condensed Light" w:hAnsi="Abadi MT Condensed Light"/>
        <w:sz w:val="16"/>
        <w:szCs w:val="16"/>
      </w:rPr>
    </w:pPr>
    <w:r w:rsidRPr="00F414AB">
      <w:rPr>
        <w:noProof/>
        <w:sz w:val="13"/>
        <w:lang w:eastAsia="pl-PL"/>
      </w:rPr>
      <w:drawing>
        <wp:anchor distT="0" distB="0" distL="114300" distR="114300" simplePos="0" relativeHeight="251659264" behindDoc="1" locked="0" layoutInCell="1" allowOverlap="1" wp14:anchorId="51BE8AA1" wp14:editId="15D93009">
          <wp:simplePos x="0" y="0"/>
          <wp:positionH relativeFrom="column">
            <wp:posOffset>-278765</wp:posOffset>
          </wp:positionH>
          <wp:positionV relativeFrom="paragraph">
            <wp:posOffset>6350</wp:posOffset>
          </wp:positionV>
          <wp:extent cx="1092835" cy="818515"/>
          <wp:effectExtent l="0" t="0" r="0" b="635"/>
          <wp:wrapTight wrapText="bothSides">
            <wp:wrapPolygon edited="0">
              <wp:start x="0" y="0"/>
              <wp:lineTo x="0" y="21114"/>
              <wp:lineTo x="21085" y="21114"/>
              <wp:lineTo x="21085" y="0"/>
              <wp:lineTo x="0" y="0"/>
            </wp:wrapPolygon>
          </wp:wrapTight>
          <wp:docPr id="1913611342" name="Obraz 1913611342">
            <a:extLst xmlns:a="http://schemas.openxmlformats.org/drawingml/2006/main">
              <a:ext uri="{FF2B5EF4-FFF2-40B4-BE49-F238E27FC236}">
                <a16:creationId xmlns:a16="http://schemas.microsoft.com/office/drawing/2014/main" id="{DBB7779C-D8E5-6747-A60F-148761890D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a:extLst>
                      <a:ext uri="{FF2B5EF4-FFF2-40B4-BE49-F238E27FC236}">
                        <a16:creationId xmlns:a16="http://schemas.microsoft.com/office/drawing/2014/main" id="{DBB7779C-D8E5-6747-A60F-148761890D7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2835" cy="818515"/>
                  </a:xfrm>
                  <a:prstGeom prst="rect">
                    <a:avLst/>
                  </a:prstGeom>
                </pic:spPr>
              </pic:pic>
            </a:graphicData>
          </a:graphic>
        </wp:anchor>
      </w:drawing>
    </w:r>
    <w:r w:rsidRPr="003C6040">
      <w:rPr>
        <w:rFonts w:ascii="Abadi MT Condensed Light" w:hAnsi="Abadi MT Condensed Light"/>
        <w:sz w:val="16"/>
        <w:szCs w:val="16"/>
      </w:rPr>
      <w:t>Wojewódzki Dom Kultury w Rzeszowie</w:t>
    </w:r>
  </w:p>
  <w:p w14:paraId="1319F03F" w14:textId="77777777" w:rsidR="00855AF1" w:rsidRPr="003C6040" w:rsidRDefault="00855AF1" w:rsidP="00855AF1">
    <w:pPr>
      <w:pStyle w:val="Stopka"/>
      <w:tabs>
        <w:tab w:val="clear" w:pos="4536"/>
        <w:tab w:val="clear" w:pos="9072"/>
        <w:tab w:val="left" w:pos="0"/>
      </w:tabs>
      <w:jc w:val="right"/>
      <w:rPr>
        <w:rFonts w:ascii="Abadi MT Condensed Light" w:hAnsi="Abadi MT Condensed Light" w:cstheme="majorHAnsi"/>
        <w:bCs/>
        <w:sz w:val="16"/>
        <w:szCs w:val="16"/>
      </w:rPr>
    </w:pPr>
    <w:r w:rsidRPr="003C6040">
      <w:rPr>
        <w:rFonts w:ascii="Abadi MT Condensed Light" w:hAnsi="Abadi MT Condensed Light" w:cstheme="majorHAnsi"/>
        <w:bCs/>
        <w:sz w:val="16"/>
        <w:szCs w:val="16"/>
      </w:rPr>
      <w:t>ul. Stefana Okrzei 7, 35-00</w:t>
    </w:r>
    <w:r>
      <w:rPr>
        <w:rFonts w:ascii="Abadi MT Condensed Light" w:hAnsi="Abadi MT Condensed Light" w:cstheme="majorHAnsi"/>
        <w:bCs/>
        <w:sz w:val="16"/>
        <w:szCs w:val="16"/>
      </w:rPr>
      <w:t>2</w:t>
    </w:r>
    <w:r w:rsidRPr="003C6040">
      <w:rPr>
        <w:rFonts w:ascii="Abadi MT Condensed Light" w:hAnsi="Abadi MT Condensed Light" w:cstheme="majorHAnsi"/>
        <w:bCs/>
        <w:sz w:val="16"/>
        <w:szCs w:val="16"/>
      </w:rPr>
      <w:t xml:space="preserve"> Rzeszów, Poland, </w:t>
    </w:r>
  </w:p>
  <w:p w14:paraId="65225975" w14:textId="77777777" w:rsidR="00855AF1" w:rsidRPr="003C6040" w:rsidRDefault="00855AF1" w:rsidP="00855AF1">
    <w:pPr>
      <w:pStyle w:val="Stopka"/>
      <w:tabs>
        <w:tab w:val="clear" w:pos="4536"/>
        <w:tab w:val="clear" w:pos="9072"/>
        <w:tab w:val="left" w:pos="0"/>
      </w:tabs>
      <w:ind w:hanging="58"/>
      <w:jc w:val="right"/>
      <w:rPr>
        <w:rFonts w:ascii="Abadi MT Condensed Light" w:hAnsi="Abadi MT Condensed Light" w:cstheme="majorHAnsi"/>
        <w:bCs/>
        <w:sz w:val="16"/>
        <w:szCs w:val="16"/>
        <w:lang w:val="en-US"/>
      </w:rPr>
    </w:pPr>
    <w:r w:rsidRPr="003C6040">
      <w:rPr>
        <w:rFonts w:ascii="Abadi MT Condensed Light" w:hAnsi="Abadi MT Condensed Light" w:cstheme="majorHAnsi"/>
        <w:bCs/>
        <w:sz w:val="16"/>
        <w:szCs w:val="16"/>
        <w:lang w:val="en-US"/>
      </w:rPr>
      <w:t xml:space="preserve">tel./fax: </w:t>
    </w:r>
    <w:r w:rsidRPr="003C6040">
      <w:rPr>
        <w:rFonts w:ascii="Abadi MT Condensed Light" w:hAnsi="Abadi MT Condensed Light" w:cstheme="majorHAnsi"/>
        <w:sz w:val="16"/>
        <w:szCs w:val="16"/>
        <w:lang w:val="en-US"/>
      </w:rPr>
      <w:t xml:space="preserve"> +48 17 853-25-35, +48 17 853-52-50</w:t>
    </w:r>
  </w:p>
  <w:p w14:paraId="71CEBCA9" w14:textId="77777777" w:rsidR="00855AF1" w:rsidRPr="003C6040" w:rsidRDefault="00855AF1" w:rsidP="00855AF1">
    <w:pPr>
      <w:pStyle w:val="Stopka"/>
      <w:tabs>
        <w:tab w:val="clear" w:pos="4536"/>
        <w:tab w:val="clear" w:pos="9072"/>
        <w:tab w:val="left" w:pos="0"/>
      </w:tabs>
      <w:ind w:hanging="58"/>
      <w:jc w:val="right"/>
      <w:rPr>
        <w:rFonts w:ascii="Abadi MT Condensed Light" w:hAnsi="Abadi MT Condensed Light" w:cstheme="majorHAnsi"/>
        <w:bCs/>
        <w:sz w:val="16"/>
        <w:szCs w:val="16"/>
        <w:lang w:val="en-US"/>
      </w:rPr>
    </w:pPr>
    <w:r w:rsidRPr="003C6040">
      <w:rPr>
        <w:rFonts w:ascii="Abadi MT Condensed Light" w:hAnsi="Abadi MT Condensed Light" w:cstheme="majorHAnsi"/>
        <w:sz w:val="16"/>
        <w:szCs w:val="16"/>
        <w:lang w:val="en-US"/>
      </w:rPr>
      <w:t xml:space="preserve">NIP: </w:t>
    </w:r>
    <w:r w:rsidRPr="003C6040">
      <w:rPr>
        <w:rFonts w:ascii="Abadi MT Condensed Light" w:hAnsi="Abadi MT Condensed Light" w:cstheme="majorHAnsi"/>
        <w:bCs/>
        <w:sz w:val="16"/>
        <w:szCs w:val="16"/>
        <w:lang w:val="en-US"/>
      </w:rPr>
      <w:t xml:space="preserve">813-026-80-47, </w:t>
    </w:r>
    <w:proofErr w:type="spellStart"/>
    <w:r w:rsidRPr="003C6040">
      <w:rPr>
        <w:rFonts w:ascii="Abadi MT Condensed Light" w:hAnsi="Abadi MT Condensed Light" w:cstheme="majorHAnsi"/>
        <w:bCs/>
        <w:sz w:val="16"/>
        <w:szCs w:val="16"/>
        <w:lang w:val="en-US"/>
      </w:rPr>
      <w:t>REGON</w:t>
    </w:r>
    <w:proofErr w:type="spellEnd"/>
    <w:r w:rsidRPr="003C6040">
      <w:rPr>
        <w:rFonts w:ascii="Abadi MT Condensed Light" w:hAnsi="Abadi MT Condensed Light" w:cstheme="majorHAnsi"/>
        <w:bCs/>
        <w:sz w:val="16"/>
        <w:szCs w:val="16"/>
        <w:lang w:val="en-US"/>
      </w:rPr>
      <w:t>: 000276558</w:t>
    </w:r>
  </w:p>
  <w:p w14:paraId="23289376" w14:textId="77777777" w:rsidR="00855AF1" w:rsidRPr="008076AD" w:rsidRDefault="00855AF1" w:rsidP="00855AF1">
    <w:pPr>
      <w:pStyle w:val="Stopka"/>
      <w:tabs>
        <w:tab w:val="clear" w:pos="4536"/>
        <w:tab w:val="clear" w:pos="9072"/>
        <w:tab w:val="left" w:pos="0"/>
      </w:tabs>
      <w:ind w:hanging="58"/>
      <w:jc w:val="right"/>
      <w:rPr>
        <w:rFonts w:ascii="Abadi MT Condensed Light" w:hAnsi="Abadi MT Condensed Light" w:cstheme="majorHAnsi"/>
        <w:bCs/>
        <w:sz w:val="16"/>
        <w:szCs w:val="16"/>
        <w:lang w:val="en-US"/>
      </w:rPr>
    </w:pPr>
    <w:r w:rsidRPr="003C6040">
      <w:rPr>
        <w:rFonts w:ascii="Abadi MT Condensed Light" w:hAnsi="Abadi MT Condensed Light" w:cstheme="majorHAnsi"/>
        <w:bCs/>
        <w:sz w:val="16"/>
        <w:szCs w:val="16"/>
        <w:lang w:val="en-US"/>
      </w:rPr>
      <w:t>E-mail: wdk@podkarpackie.pl, www.wdk.</w:t>
    </w:r>
    <w:r>
      <w:rPr>
        <w:rFonts w:ascii="Abadi MT Condensed Light" w:hAnsi="Abadi MT Condensed Light" w:cstheme="majorHAnsi"/>
        <w:bCs/>
        <w:sz w:val="16"/>
        <w:szCs w:val="16"/>
        <w:lang w:val="en-US"/>
      </w:rPr>
      <w:t>kulturapodkarpacka</w:t>
    </w:r>
    <w:r w:rsidRPr="003C6040">
      <w:rPr>
        <w:rFonts w:ascii="Abadi MT Condensed Light" w:hAnsi="Abadi MT Condensed Light" w:cstheme="majorHAnsi"/>
        <w:bCs/>
        <w:sz w:val="16"/>
        <w:szCs w:val="16"/>
        <w:lang w:val="en-US"/>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346D" w14:textId="77777777" w:rsidR="00491F0F" w:rsidRDefault="00491F0F">
      <w:r>
        <w:separator/>
      </w:r>
    </w:p>
  </w:footnote>
  <w:footnote w:type="continuationSeparator" w:id="0">
    <w:p w14:paraId="2AD94638" w14:textId="77777777" w:rsidR="00491F0F" w:rsidRDefault="00491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568"/>
    <w:multiLevelType w:val="hybridMultilevel"/>
    <w:tmpl w:val="179A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B50F1"/>
    <w:multiLevelType w:val="hybridMultilevel"/>
    <w:tmpl w:val="DC367EEA"/>
    <w:lvl w:ilvl="0" w:tplc="73E6A87A">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 w15:restartNumberingAfterBreak="0">
    <w:nsid w:val="01FF330F"/>
    <w:multiLevelType w:val="hybridMultilevel"/>
    <w:tmpl w:val="25F446E0"/>
    <w:lvl w:ilvl="0" w:tplc="F0A218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6797F"/>
    <w:multiLevelType w:val="hybridMultilevel"/>
    <w:tmpl w:val="80BC3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F483E"/>
    <w:multiLevelType w:val="hybridMultilevel"/>
    <w:tmpl w:val="BFA831F2"/>
    <w:lvl w:ilvl="0" w:tplc="6E449AE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8730A"/>
    <w:multiLevelType w:val="hybridMultilevel"/>
    <w:tmpl w:val="5398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210B9"/>
    <w:multiLevelType w:val="hybridMultilevel"/>
    <w:tmpl w:val="5EF6824E"/>
    <w:lvl w:ilvl="0" w:tplc="1ABE6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715EE"/>
    <w:multiLevelType w:val="multilevel"/>
    <w:tmpl w:val="C2AE0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B56D51"/>
    <w:multiLevelType w:val="multilevel"/>
    <w:tmpl w:val="1B6EC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4D1F0F"/>
    <w:multiLevelType w:val="hybridMultilevel"/>
    <w:tmpl w:val="693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55417"/>
    <w:multiLevelType w:val="hybridMultilevel"/>
    <w:tmpl w:val="BF384788"/>
    <w:lvl w:ilvl="0" w:tplc="0415000F">
      <w:start w:val="1"/>
      <w:numFmt w:val="decimal"/>
      <w:lvlText w:val="%1."/>
      <w:lvlJc w:val="left"/>
      <w:pPr>
        <w:ind w:left="720" w:hanging="360"/>
      </w:pPr>
      <w:rPr>
        <w:rFonts w:hint="default"/>
      </w:rPr>
    </w:lvl>
    <w:lvl w:ilvl="1" w:tplc="70D633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327F3"/>
    <w:multiLevelType w:val="hybridMultilevel"/>
    <w:tmpl w:val="C36EF456"/>
    <w:lvl w:ilvl="0" w:tplc="BC12B57A">
      <w:start w:val="9"/>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943652"/>
    <w:multiLevelType w:val="hybridMultilevel"/>
    <w:tmpl w:val="AA2E1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83E84"/>
    <w:multiLevelType w:val="hybridMultilevel"/>
    <w:tmpl w:val="0DD646DA"/>
    <w:lvl w:ilvl="0" w:tplc="B00067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10E5F"/>
    <w:multiLevelType w:val="hybridMultilevel"/>
    <w:tmpl w:val="FAA4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80FD0"/>
    <w:multiLevelType w:val="multilevel"/>
    <w:tmpl w:val="E0FA65A4"/>
    <w:lvl w:ilvl="0">
      <w:start w:val="1"/>
      <w:numFmt w:val="decimal"/>
      <w:lvlText w:val="%1."/>
      <w:lvlJc w:val="left"/>
      <w:pPr>
        <w:tabs>
          <w:tab w:val="num" w:pos="720"/>
        </w:tabs>
        <w:ind w:left="720" w:hanging="360"/>
      </w:pPr>
      <w:rPr>
        <w:rFonts w:ascii="Garamond" w:eastAsiaTheme="minorEastAsia" w:hAnsi="Garamond"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3732CB"/>
    <w:multiLevelType w:val="hybridMultilevel"/>
    <w:tmpl w:val="5398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03854"/>
    <w:multiLevelType w:val="hybridMultilevel"/>
    <w:tmpl w:val="6994B9BE"/>
    <w:lvl w:ilvl="0" w:tplc="EC0E956E">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DD58FF"/>
    <w:multiLevelType w:val="hybridMultilevel"/>
    <w:tmpl w:val="F47A7508"/>
    <w:lvl w:ilvl="0" w:tplc="458EC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7731B"/>
    <w:multiLevelType w:val="hybridMultilevel"/>
    <w:tmpl w:val="93E0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223788"/>
    <w:multiLevelType w:val="hybridMultilevel"/>
    <w:tmpl w:val="3E40749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24152B8"/>
    <w:multiLevelType w:val="hybridMultilevel"/>
    <w:tmpl w:val="68DAD8F8"/>
    <w:lvl w:ilvl="0" w:tplc="439C206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7FF0ED4"/>
    <w:multiLevelType w:val="hybridMultilevel"/>
    <w:tmpl w:val="F788D560"/>
    <w:lvl w:ilvl="0" w:tplc="0409000F">
      <w:start w:val="1"/>
      <w:numFmt w:val="decimal"/>
      <w:lvlText w:val="%1."/>
      <w:lvlJc w:val="left"/>
      <w:pPr>
        <w:ind w:left="720" w:hanging="360"/>
      </w:pPr>
    </w:lvl>
    <w:lvl w:ilvl="1" w:tplc="841C94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65272"/>
    <w:multiLevelType w:val="hybridMultilevel"/>
    <w:tmpl w:val="5EE4A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000295"/>
    <w:multiLevelType w:val="hybridMultilevel"/>
    <w:tmpl w:val="EEB41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397725"/>
    <w:multiLevelType w:val="hybridMultilevel"/>
    <w:tmpl w:val="185869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084B40"/>
    <w:multiLevelType w:val="hybridMultilevel"/>
    <w:tmpl w:val="5B08D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C12EA"/>
    <w:multiLevelType w:val="hybridMultilevel"/>
    <w:tmpl w:val="918E7CD2"/>
    <w:lvl w:ilvl="0" w:tplc="24786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846BEF"/>
    <w:multiLevelType w:val="hybridMultilevel"/>
    <w:tmpl w:val="E66A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F82C9E"/>
    <w:multiLevelType w:val="hybridMultilevel"/>
    <w:tmpl w:val="D204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2543C"/>
    <w:multiLevelType w:val="hybridMultilevel"/>
    <w:tmpl w:val="5A86394E"/>
    <w:lvl w:ilvl="0" w:tplc="855E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2B7921"/>
    <w:multiLevelType w:val="hybridMultilevel"/>
    <w:tmpl w:val="623CF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872B04"/>
    <w:multiLevelType w:val="hybridMultilevel"/>
    <w:tmpl w:val="06EAA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9C64D1"/>
    <w:multiLevelType w:val="hybridMultilevel"/>
    <w:tmpl w:val="C9D80460"/>
    <w:lvl w:ilvl="0" w:tplc="7180A066">
      <w:start w:val="10"/>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0A39E7"/>
    <w:multiLevelType w:val="hybridMultilevel"/>
    <w:tmpl w:val="234A3492"/>
    <w:lvl w:ilvl="0" w:tplc="04090017">
      <w:start w:val="1"/>
      <w:numFmt w:val="lowerLetter"/>
      <w:lvlText w:val="%1)"/>
      <w:lvlJc w:val="left"/>
      <w:pPr>
        <w:ind w:left="1440" w:hanging="360"/>
      </w:pPr>
    </w:lvl>
    <w:lvl w:ilvl="1" w:tplc="569ADBB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2941AD"/>
    <w:multiLevelType w:val="hybridMultilevel"/>
    <w:tmpl w:val="BC1E7D54"/>
    <w:lvl w:ilvl="0" w:tplc="6A6C3E8E">
      <w:start w:val="1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B67DD7"/>
    <w:multiLevelType w:val="hybridMultilevel"/>
    <w:tmpl w:val="75FCA2C6"/>
    <w:lvl w:ilvl="0" w:tplc="E16C6B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3263B0"/>
    <w:multiLevelType w:val="hybridMultilevel"/>
    <w:tmpl w:val="5F106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F0AD0"/>
    <w:multiLevelType w:val="hybridMultilevel"/>
    <w:tmpl w:val="00CAB6C2"/>
    <w:lvl w:ilvl="0" w:tplc="7278E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330A57"/>
    <w:multiLevelType w:val="hybridMultilevel"/>
    <w:tmpl w:val="B4E8B388"/>
    <w:lvl w:ilvl="0" w:tplc="B5D2AF70">
      <w:start w:val="1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637E4"/>
    <w:multiLevelType w:val="hybridMultilevel"/>
    <w:tmpl w:val="D0700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1B4FCB"/>
    <w:multiLevelType w:val="hybridMultilevel"/>
    <w:tmpl w:val="3FECBE00"/>
    <w:lvl w:ilvl="0" w:tplc="8FD69BB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611E30"/>
    <w:multiLevelType w:val="hybridMultilevel"/>
    <w:tmpl w:val="7D744FA4"/>
    <w:lvl w:ilvl="0" w:tplc="E16C6B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BB46544"/>
    <w:multiLevelType w:val="multilevel"/>
    <w:tmpl w:val="7D6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1FF4980"/>
    <w:multiLevelType w:val="hybridMultilevel"/>
    <w:tmpl w:val="BB90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802D6"/>
    <w:multiLevelType w:val="hybridMultilevel"/>
    <w:tmpl w:val="136A05AA"/>
    <w:lvl w:ilvl="0" w:tplc="912E018C">
      <w:start w:val="1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626359"/>
    <w:multiLevelType w:val="hybridMultilevel"/>
    <w:tmpl w:val="5586794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F8B73DD"/>
    <w:multiLevelType w:val="hybridMultilevel"/>
    <w:tmpl w:val="6BE8026C"/>
    <w:lvl w:ilvl="0" w:tplc="2F20247C">
      <w:start w:val="13"/>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A47677"/>
    <w:multiLevelType w:val="hybridMultilevel"/>
    <w:tmpl w:val="0BE0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40175C"/>
    <w:multiLevelType w:val="hybridMultilevel"/>
    <w:tmpl w:val="34761CCA"/>
    <w:lvl w:ilvl="0" w:tplc="29CCC2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7E321DD"/>
    <w:multiLevelType w:val="hybridMultilevel"/>
    <w:tmpl w:val="BD10B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84DBA"/>
    <w:multiLevelType w:val="hybridMultilevel"/>
    <w:tmpl w:val="30769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9104149">
    <w:abstractNumId w:val="43"/>
    <w:lvlOverride w:ilvl="0">
      <w:lvl w:ilvl="0">
        <w:numFmt w:val="lowerLetter"/>
        <w:lvlText w:val="%1."/>
        <w:lvlJc w:val="left"/>
      </w:lvl>
    </w:lvlOverride>
  </w:num>
  <w:num w:numId="2" w16cid:durableId="194857458">
    <w:abstractNumId w:val="8"/>
    <w:lvlOverride w:ilvl="0">
      <w:lvl w:ilvl="0">
        <w:numFmt w:val="decimal"/>
        <w:lvlText w:val="%1."/>
        <w:lvlJc w:val="left"/>
      </w:lvl>
    </w:lvlOverride>
  </w:num>
  <w:num w:numId="3" w16cid:durableId="933977844">
    <w:abstractNumId w:val="44"/>
  </w:num>
  <w:num w:numId="4" w16cid:durableId="127431090">
    <w:abstractNumId w:val="15"/>
  </w:num>
  <w:num w:numId="5" w16cid:durableId="241719749">
    <w:abstractNumId w:val="30"/>
  </w:num>
  <w:num w:numId="6" w16cid:durableId="1518932964">
    <w:abstractNumId w:val="4"/>
  </w:num>
  <w:num w:numId="7" w16cid:durableId="545025274">
    <w:abstractNumId w:val="2"/>
  </w:num>
  <w:num w:numId="8" w16cid:durableId="995108513">
    <w:abstractNumId w:val="9"/>
  </w:num>
  <w:num w:numId="9" w16cid:durableId="738748966">
    <w:abstractNumId w:val="28"/>
  </w:num>
  <w:num w:numId="10" w16cid:durableId="487600357">
    <w:abstractNumId w:val="13"/>
  </w:num>
  <w:num w:numId="11" w16cid:durableId="592783101">
    <w:abstractNumId w:val="3"/>
  </w:num>
  <w:num w:numId="12" w16cid:durableId="1837065772">
    <w:abstractNumId w:val="32"/>
  </w:num>
  <w:num w:numId="13" w16cid:durableId="2083749279">
    <w:abstractNumId w:val="26"/>
  </w:num>
  <w:num w:numId="14" w16cid:durableId="1666515850">
    <w:abstractNumId w:val="31"/>
  </w:num>
  <w:num w:numId="15" w16cid:durableId="1914508973">
    <w:abstractNumId w:val="40"/>
  </w:num>
  <w:num w:numId="16" w16cid:durableId="1909686173">
    <w:abstractNumId w:val="17"/>
  </w:num>
  <w:num w:numId="17" w16cid:durableId="685785278">
    <w:abstractNumId w:val="18"/>
  </w:num>
  <w:num w:numId="18" w16cid:durableId="1951546084">
    <w:abstractNumId w:val="11"/>
  </w:num>
  <w:num w:numId="19" w16cid:durableId="1291133505">
    <w:abstractNumId w:val="37"/>
  </w:num>
  <w:num w:numId="20" w16cid:durableId="836117427">
    <w:abstractNumId w:val="33"/>
  </w:num>
  <w:num w:numId="21" w16cid:durableId="155267729">
    <w:abstractNumId w:val="24"/>
  </w:num>
  <w:num w:numId="22" w16cid:durableId="1787577868">
    <w:abstractNumId w:val="12"/>
  </w:num>
  <w:num w:numId="23" w16cid:durableId="223220230">
    <w:abstractNumId w:val="35"/>
  </w:num>
  <w:num w:numId="24" w16cid:durableId="1168835529">
    <w:abstractNumId w:val="6"/>
  </w:num>
  <w:num w:numId="25" w16cid:durableId="85423125">
    <w:abstractNumId w:val="39"/>
  </w:num>
  <w:num w:numId="26" w16cid:durableId="903373798">
    <w:abstractNumId w:val="27"/>
  </w:num>
  <w:num w:numId="27" w16cid:durableId="23556638">
    <w:abstractNumId w:val="47"/>
  </w:num>
  <w:num w:numId="28" w16cid:durableId="780346571">
    <w:abstractNumId w:val="1"/>
  </w:num>
  <w:num w:numId="29" w16cid:durableId="1926500429">
    <w:abstractNumId w:val="45"/>
  </w:num>
  <w:num w:numId="30" w16cid:durableId="1006245770">
    <w:abstractNumId w:val="38"/>
  </w:num>
  <w:num w:numId="31" w16cid:durableId="868299100">
    <w:abstractNumId w:val="10"/>
  </w:num>
  <w:num w:numId="32" w16cid:durableId="430706784">
    <w:abstractNumId w:val="36"/>
  </w:num>
  <w:num w:numId="33" w16cid:durableId="722947349">
    <w:abstractNumId w:val="42"/>
  </w:num>
  <w:num w:numId="34" w16cid:durableId="783767420">
    <w:abstractNumId w:val="21"/>
  </w:num>
  <w:num w:numId="35" w16cid:durableId="1889610229">
    <w:abstractNumId w:val="41"/>
  </w:num>
  <w:num w:numId="36" w16cid:durableId="285157853">
    <w:abstractNumId w:val="49"/>
  </w:num>
  <w:num w:numId="37" w16cid:durableId="925579015">
    <w:abstractNumId w:val="50"/>
  </w:num>
  <w:num w:numId="38" w16cid:durableId="83647114">
    <w:abstractNumId w:val="14"/>
  </w:num>
  <w:num w:numId="39" w16cid:durableId="528765717">
    <w:abstractNumId w:val="7"/>
  </w:num>
  <w:num w:numId="40" w16cid:durableId="714087591">
    <w:abstractNumId w:val="34"/>
  </w:num>
  <w:num w:numId="41" w16cid:durableId="2022202889">
    <w:abstractNumId w:val="19"/>
  </w:num>
  <w:num w:numId="42" w16cid:durableId="820926776">
    <w:abstractNumId w:val="25"/>
  </w:num>
  <w:num w:numId="43" w16cid:durableId="308754759">
    <w:abstractNumId w:val="51"/>
  </w:num>
  <w:num w:numId="44" w16cid:durableId="1219442616">
    <w:abstractNumId w:val="22"/>
  </w:num>
  <w:num w:numId="45" w16cid:durableId="874544671">
    <w:abstractNumId w:val="0"/>
  </w:num>
  <w:num w:numId="46" w16cid:durableId="1163160121">
    <w:abstractNumId w:val="5"/>
  </w:num>
  <w:num w:numId="47" w16cid:durableId="1156605357">
    <w:abstractNumId w:val="20"/>
  </w:num>
  <w:num w:numId="48" w16cid:durableId="1407680031">
    <w:abstractNumId w:val="16"/>
  </w:num>
  <w:num w:numId="49" w16cid:durableId="204099105">
    <w:abstractNumId w:val="29"/>
  </w:num>
  <w:num w:numId="50" w16cid:durableId="627399705">
    <w:abstractNumId w:val="48"/>
  </w:num>
  <w:num w:numId="51" w16cid:durableId="648707520">
    <w:abstractNumId w:val="23"/>
  </w:num>
  <w:num w:numId="52" w16cid:durableId="1231232775">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F9"/>
    <w:rsid w:val="000C431A"/>
    <w:rsid w:val="00152B38"/>
    <w:rsid w:val="00253BF4"/>
    <w:rsid w:val="0031144A"/>
    <w:rsid w:val="00321374"/>
    <w:rsid w:val="00491F0F"/>
    <w:rsid w:val="004A0AD1"/>
    <w:rsid w:val="00502E06"/>
    <w:rsid w:val="0050441B"/>
    <w:rsid w:val="00514045"/>
    <w:rsid w:val="005C6B30"/>
    <w:rsid w:val="005E3225"/>
    <w:rsid w:val="006B2C55"/>
    <w:rsid w:val="007A4D4F"/>
    <w:rsid w:val="00855AF1"/>
    <w:rsid w:val="008654C0"/>
    <w:rsid w:val="00866F67"/>
    <w:rsid w:val="00875326"/>
    <w:rsid w:val="00876887"/>
    <w:rsid w:val="008F208D"/>
    <w:rsid w:val="00900FE5"/>
    <w:rsid w:val="00994078"/>
    <w:rsid w:val="00A46E00"/>
    <w:rsid w:val="00AE2BAE"/>
    <w:rsid w:val="00B7732D"/>
    <w:rsid w:val="00B91497"/>
    <w:rsid w:val="00BB7C12"/>
    <w:rsid w:val="00BC19B3"/>
    <w:rsid w:val="00C05F5E"/>
    <w:rsid w:val="00C35E6F"/>
    <w:rsid w:val="00C7009A"/>
    <w:rsid w:val="00D67DDA"/>
    <w:rsid w:val="00DF37F9"/>
    <w:rsid w:val="00E44872"/>
    <w:rsid w:val="00ED1931"/>
    <w:rsid w:val="00EE5A6A"/>
    <w:rsid w:val="00F25781"/>
    <w:rsid w:val="00F671D4"/>
    <w:rsid w:val="00FA64C1"/>
    <w:rsid w:val="00FE3E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9812"/>
  <w15:docId w15:val="{E91E6E52-509F-4A4D-A585-4F7051EA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7F9"/>
    <w:pPr>
      <w:spacing w:after="0" w:line="240" w:lineRule="auto"/>
    </w:pPr>
    <w:rPr>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DF37F9"/>
    <w:pPr>
      <w:tabs>
        <w:tab w:val="center" w:pos="4536"/>
        <w:tab w:val="right" w:pos="9072"/>
      </w:tabs>
    </w:pPr>
  </w:style>
  <w:style w:type="character" w:customStyle="1" w:styleId="StopkaZnak">
    <w:name w:val="Stopka Znak"/>
    <w:basedOn w:val="Domylnaczcionkaakapitu"/>
    <w:link w:val="Stopka"/>
    <w:rsid w:val="00DF37F9"/>
    <w:rPr>
      <w:kern w:val="0"/>
    </w:rPr>
  </w:style>
  <w:style w:type="paragraph" w:styleId="Akapitzlist">
    <w:name w:val="List Paragraph"/>
    <w:aliases w:val="L1,Numerowanie,Akapit z listą5,T_SZ_List Paragraph,List Paragraph,Akapit z listą BS,Punkt 1.1,CW_Lista,Kolorowa lista — akcent 11,Obiekt,List Paragraph1,Akapit z listą 1,BulletC,Preambuła,Bulleted list,Odstavec,Podsis rysunku,sw tekst,lp1"/>
    <w:basedOn w:val="Normalny"/>
    <w:link w:val="AkapitzlistZnak"/>
    <w:uiPriority w:val="34"/>
    <w:qFormat/>
    <w:rsid w:val="00DF37F9"/>
    <w:pPr>
      <w:ind w:left="720"/>
      <w:contextualSpacing/>
    </w:pPr>
  </w:style>
  <w:style w:type="character" w:customStyle="1" w:styleId="AkapitzlistZnak">
    <w:name w:val="Akapit z listą Znak"/>
    <w:aliases w:val="L1 Znak,Numerowanie Znak,Akapit z listą5 Znak,T_SZ_List Paragraph Znak,List Paragraph Znak,Akapit z listą BS Znak,Punkt 1.1 Znak,CW_Lista Znak,Kolorowa lista — akcent 11 Znak,Obiekt Znak,List Paragraph1 Znak,Akapit z listą 1 Znak"/>
    <w:link w:val="Akapitzlist"/>
    <w:uiPriority w:val="34"/>
    <w:qFormat/>
    <w:locked/>
    <w:rsid w:val="00DF37F9"/>
    <w:rPr>
      <w:kern w:val="0"/>
    </w:rPr>
  </w:style>
  <w:style w:type="character" w:styleId="Hipercze">
    <w:name w:val="Hyperlink"/>
    <w:basedOn w:val="Domylnaczcionkaakapitu"/>
    <w:uiPriority w:val="99"/>
    <w:unhideWhenUsed/>
    <w:rsid w:val="00DF37F9"/>
    <w:rPr>
      <w:color w:val="0563C1" w:themeColor="hyperlink"/>
      <w:u w:val="single"/>
    </w:rPr>
  </w:style>
  <w:style w:type="paragraph" w:customStyle="1" w:styleId="Bodytext1">
    <w:name w:val="Body text1"/>
    <w:basedOn w:val="Normalny"/>
    <w:uiPriority w:val="99"/>
    <w:rsid w:val="00DF37F9"/>
    <w:pPr>
      <w:shd w:val="clear" w:color="auto" w:fill="FFFFFF"/>
      <w:suppressAutoHyphens/>
      <w:autoSpaceDE w:val="0"/>
      <w:autoSpaceDN w:val="0"/>
      <w:spacing w:after="180" w:line="192" w:lineRule="exact"/>
      <w:ind w:hanging="360"/>
      <w:jc w:val="both"/>
    </w:pPr>
    <w:rPr>
      <w:rFonts w:ascii="Arial" w:eastAsiaTheme="minorEastAsia" w:hAnsi="Arial" w:cs="Arial"/>
      <w:color w:val="000000"/>
      <w:sz w:val="15"/>
      <w:szCs w:val="15"/>
      <w:lang w:eastAsia="pl-PL"/>
    </w:rPr>
  </w:style>
  <w:style w:type="paragraph" w:styleId="NormalnyWeb">
    <w:name w:val="Normal (Web)"/>
    <w:basedOn w:val="Normalny"/>
    <w:uiPriority w:val="99"/>
    <w:semiHidden/>
    <w:unhideWhenUsed/>
    <w:rsid w:val="00F25781"/>
    <w:rPr>
      <w:rFonts w:ascii="Times New Roman" w:hAnsi="Times New Roman" w:cs="Times New Roman"/>
      <w:sz w:val="24"/>
      <w:szCs w:val="24"/>
    </w:rPr>
  </w:style>
  <w:style w:type="table" w:styleId="Tabela-Siatka">
    <w:name w:val="Table Grid"/>
    <w:basedOn w:val="Standardowy"/>
    <w:uiPriority w:val="39"/>
    <w:rsid w:val="00D6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B2C55"/>
    <w:rPr>
      <w:sz w:val="16"/>
      <w:szCs w:val="16"/>
    </w:rPr>
  </w:style>
  <w:style w:type="paragraph" w:styleId="Tekstkomentarza">
    <w:name w:val="annotation text"/>
    <w:basedOn w:val="Normalny"/>
    <w:link w:val="TekstkomentarzaZnak"/>
    <w:uiPriority w:val="99"/>
    <w:semiHidden/>
    <w:unhideWhenUsed/>
    <w:rsid w:val="006B2C55"/>
    <w:rPr>
      <w:sz w:val="20"/>
      <w:szCs w:val="20"/>
    </w:rPr>
  </w:style>
  <w:style w:type="character" w:customStyle="1" w:styleId="TekstkomentarzaZnak">
    <w:name w:val="Tekst komentarza Znak"/>
    <w:basedOn w:val="Domylnaczcionkaakapitu"/>
    <w:link w:val="Tekstkomentarza"/>
    <w:uiPriority w:val="99"/>
    <w:semiHidden/>
    <w:rsid w:val="006B2C55"/>
    <w:rPr>
      <w:kern w:val="0"/>
      <w:sz w:val="20"/>
      <w:szCs w:val="20"/>
    </w:rPr>
  </w:style>
  <w:style w:type="paragraph" w:styleId="Tematkomentarza">
    <w:name w:val="annotation subject"/>
    <w:basedOn w:val="Tekstkomentarza"/>
    <w:next w:val="Tekstkomentarza"/>
    <w:link w:val="TematkomentarzaZnak"/>
    <w:uiPriority w:val="99"/>
    <w:semiHidden/>
    <w:unhideWhenUsed/>
    <w:rsid w:val="006B2C55"/>
    <w:rPr>
      <w:b/>
      <w:bCs/>
    </w:rPr>
  </w:style>
  <w:style w:type="character" w:customStyle="1" w:styleId="TematkomentarzaZnak">
    <w:name w:val="Temat komentarza Znak"/>
    <w:basedOn w:val="TekstkomentarzaZnak"/>
    <w:link w:val="Tematkomentarza"/>
    <w:uiPriority w:val="99"/>
    <w:semiHidden/>
    <w:rsid w:val="006B2C55"/>
    <w:rPr>
      <w:b/>
      <w:bCs/>
      <w:kern w:val="0"/>
      <w:sz w:val="20"/>
      <w:szCs w:val="20"/>
    </w:rPr>
  </w:style>
  <w:style w:type="paragraph" w:styleId="Tekstdymka">
    <w:name w:val="Balloon Text"/>
    <w:basedOn w:val="Normalny"/>
    <w:link w:val="TekstdymkaZnak"/>
    <w:uiPriority w:val="99"/>
    <w:semiHidden/>
    <w:unhideWhenUsed/>
    <w:rsid w:val="006B2C55"/>
    <w:rPr>
      <w:rFonts w:ascii="Tahoma" w:hAnsi="Tahoma" w:cs="Tahoma"/>
      <w:sz w:val="16"/>
      <w:szCs w:val="16"/>
    </w:rPr>
  </w:style>
  <w:style w:type="character" w:customStyle="1" w:styleId="TekstdymkaZnak">
    <w:name w:val="Tekst dymka Znak"/>
    <w:basedOn w:val="Domylnaczcionkaakapitu"/>
    <w:link w:val="Tekstdymka"/>
    <w:uiPriority w:val="99"/>
    <w:semiHidden/>
    <w:rsid w:val="006B2C55"/>
    <w:rPr>
      <w:rFonts w:ascii="Tahoma" w:hAnsi="Tahoma" w:cs="Tahoma"/>
      <w:kern w:val="0"/>
      <w:sz w:val="16"/>
      <w:szCs w:val="16"/>
    </w:rPr>
  </w:style>
  <w:style w:type="paragraph" w:styleId="Poprawka">
    <w:name w:val="Revision"/>
    <w:hidden/>
    <w:uiPriority w:val="99"/>
    <w:semiHidden/>
    <w:rsid w:val="00994078"/>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451834">
      <w:bodyDiv w:val="1"/>
      <w:marLeft w:val="0"/>
      <w:marRight w:val="0"/>
      <w:marTop w:val="0"/>
      <w:marBottom w:val="0"/>
      <w:divBdr>
        <w:top w:val="none" w:sz="0" w:space="0" w:color="auto"/>
        <w:left w:val="none" w:sz="0" w:space="0" w:color="auto"/>
        <w:bottom w:val="none" w:sz="0" w:space="0" w:color="auto"/>
        <w:right w:val="none" w:sz="0" w:space="0" w:color="auto"/>
      </w:divBdr>
    </w:div>
    <w:div w:id="19382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k.kulturapodkarpacka.pl/" TargetMode="External"/><Relationship Id="rId13" Type="http://schemas.openxmlformats.org/officeDocument/2006/relationships/hyperlink" Target="mailto:a.wojtowicz@kulturapodkarpacka.pl" TargetMode="External"/><Relationship Id="rId3" Type="http://schemas.openxmlformats.org/officeDocument/2006/relationships/settings" Target="settings.xml"/><Relationship Id="rId7" Type="http://schemas.openxmlformats.org/officeDocument/2006/relationships/hyperlink" Target="https://wdk-bip.kulturapodkarpacka.pl/" TargetMode="External"/><Relationship Id="rId12" Type="http://schemas.openxmlformats.org/officeDocument/2006/relationships/hyperlink" Target="https://wdk.kulturapodkarpack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dk-bip.kulturapodkarpack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dk.kulturapodkarpacka.pl/" TargetMode="External"/><Relationship Id="rId4" Type="http://schemas.openxmlformats.org/officeDocument/2006/relationships/webSettings" Target="webSettings.xml"/><Relationship Id="rId9" Type="http://schemas.openxmlformats.org/officeDocument/2006/relationships/hyperlink" Target="https://wdk-bip.kulturapodkarpack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7121</Words>
  <Characters>42726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Kielar</dc:creator>
  <cp:lastModifiedBy>Adam</cp:lastModifiedBy>
  <cp:revision>5</cp:revision>
  <cp:lastPrinted>2023-05-23T07:02:00Z</cp:lastPrinted>
  <dcterms:created xsi:type="dcterms:W3CDTF">2023-05-24T18:51:00Z</dcterms:created>
  <dcterms:modified xsi:type="dcterms:W3CDTF">2023-05-25T07:24:00Z</dcterms:modified>
</cp:coreProperties>
</file>